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38A" w:rsidRDefault="0075438A" w:rsidP="0075438A">
      <w:pPr>
        <w:pStyle w:val="ConsNonformat"/>
        <w:widowControl/>
        <w:jc w:val="center"/>
        <w:rPr>
          <w:rFonts w:ascii="Times New Roman" w:hAnsi="Times New Roman" w:cs="Times New Roman"/>
          <w:b/>
          <w:bCs/>
          <w:u w:val="single"/>
        </w:rPr>
      </w:pPr>
      <w:bookmarkStart w:id="0" w:name="_GoBack"/>
      <w:bookmarkEnd w:id="0"/>
    </w:p>
    <w:p w:rsidR="00C040F0" w:rsidRPr="00087564" w:rsidRDefault="00C040F0" w:rsidP="0075438A">
      <w:pPr>
        <w:pStyle w:val="ConsNonformat"/>
        <w:widowControl/>
        <w:jc w:val="center"/>
        <w:rPr>
          <w:rFonts w:ascii="Times New Roman" w:hAnsi="Times New Roman" w:cs="Times New Roman"/>
          <w:b/>
          <w:bCs/>
          <w:u w:val="single"/>
        </w:rPr>
      </w:pPr>
    </w:p>
    <w:tbl>
      <w:tblPr>
        <w:tblStyle w:val="ae"/>
        <w:tblW w:w="1034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969"/>
      </w:tblGrid>
      <w:tr w:rsidR="00C040F0" w:rsidTr="00C040F0">
        <w:tc>
          <w:tcPr>
            <w:tcW w:w="6379" w:type="dxa"/>
          </w:tcPr>
          <w:p w:rsidR="00C040F0" w:rsidRPr="00C040F0" w:rsidRDefault="00C040F0" w:rsidP="00C040F0">
            <w:pPr>
              <w:pStyle w:val="ConsNonformat"/>
              <w:rPr>
                <w:rFonts w:ascii="Times New Roman" w:hAnsi="Times New Roman" w:cs="Times New Roman"/>
                <w:bCs/>
              </w:rPr>
            </w:pPr>
            <w:r>
              <w:rPr>
                <w:rFonts w:ascii="Times New Roman" w:hAnsi="Times New Roman" w:cs="Times New Roman"/>
                <w:bCs/>
              </w:rPr>
              <w:t>СОГЛАСОВАНО</w:t>
            </w:r>
          </w:p>
          <w:p w:rsidR="00C040F0" w:rsidRPr="00C040F0" w:rsidRDefault="00C040F0" w:rsidP="00C040F0">
            <w:pPr>
              <w:pStyle w:val="ConsNonformat"/>
              <w:rPr>
                <w:rFonts w:ascii="Times New Roman" w:hAnsi="Times New Roman" w:cs="Times New Roman"/>
                <w:bCs/>
              </w:rPr>
            </w:pPr>
          </w:p>
          <w:p w:rsidR="00C040F0" w:rsidRPr="00C040F0" w:rsidRDefault="00C040F0" w:rsidP="00C040F0">
            <w:pPr>
              <w:pStyle w:val="ConsNonformat"/>
              <w:rPr>
                <w:rFonts w:ascii="Times New Roman" w:hAnsi="Times New Roman" w:cs="Times New Roman"/>
                <w:bCs/>
              </w:rPr>
            </w:pPr>
            <w:r>
              <w:rPr>
                <w:rFonts w:ascii="Times New Roman" w:hAnsi="Times New Roman" w:cs="Times New Roman"/>
                <w:bCs/>
              </w:rPr>
              <w:t>Председатель экспертного совета</w:t>
            </w:r>
          </w:p>
          <w:p w:rsidR="00C040F0" w:rsidRPr="00C040F0" w:rsidRDefault="00C040F0" w:rsidP="00C040F0">
            <w:pPr>
              <w:pStyle w:val="ConsNonformat"/>
              <w:rPr>
                <w:rFonts w:ascii="Times New Roman" w:hAnsi="Times New Roman" w:cs="Times New Roman"/>
                <w:bCs/>
              </w:rPr>
            </w:pPr>
          </w:p>
          <w:p w:rsidR="00C040F0" w:rsidRPr="00C040F0" w:rsidRDefault="00C040F0" w:rsidP="00C040F0">
            <w:pPr>
              <w:pStyle w:val="ConsNonformat"/>
              <w:rPr>
                <w:rFonts w:ascii="Times New Roman" w:hAnsi="Times New Roman" w:cs="Times New Roman"/>
                <w:bCs/>
              </w:rPr>
            </w:pPr>
            <w:r w:rsidRPr="00C040F0">
              <w:rPr>
                <w:rFonts w:ascii="Times New Roman" w:hAnsi="Times New Roman" w:cs="Times New Roman"/>
                <w:bCs/>
              </w:rPr>
              <w:t>________________/</w:t>
            </w:r>
            <w:r>
              <w:rPr>
                <w:rFonts w:ascii="Times New Roman" w:hAnsi="Times New Roman" w:cs="Times New Roman"/>
                <w:bCs/>
              </w:rPr>
              <w:t>С</w:t>
            </w:r>
            <w:r w:rsidRPr="00C040F0">
              <w:rPr>
                <w:rFonts w:ascii="Times New Roman" w:hAnsi="Times New Roman" w:cs="Times New Roman"/>
                <w:bCs/>
              </w:rPr>
              <w:t>.</w:t>
            </w:r>
            <w:r>
              <w:rPr>
                <w:rFonts w:ascii="Times New Roman" w:hAnsi="Times New Roman" w:cs="Times New Roman"/>
                <w:bCs/>
              </w:rPr>
              <w:t>М</w:t>
            </w:r>
            <w:r w:rsidRPr="00C040F0">
              <w:rPr>
                <w:rFonts w:ascii="Times New Roman" w:hAnsi="Times New Roman" w:cs="Times New Roman"/>
                <w:bCs/>
              </w:rPr>
              <w:t xml:space="preserve">. </w:t>
            </w:r>
            <w:r>
              <w:rPr>
                <w:rFonts w:ascii="Times New Roman" w:hAnsi="Times New Roman" w:cs="Times New Roman"/>
                <w:bCs/>
              </w:rPr>
              <w:t>Алдошин</w:t>
            </w:r>
            <w:r w:rsidRPr="00C040F0">
              <w:rPr>
                <w:rFonts w:ascii="Times New Roman" w:hAnsi="Times New Roman" w:cs="Times New Roman"/>
                <w:bCs/>
              </w:rPr>
              <w:t>/</w:t>
            </w:r>
          </w:p>
          <w:p w:rsidR="00C040F0" w:rsidRPr="00C040F0" w:rsidRDefault="00C040F0" w:rsidP="00665B67">
            <w:pPr>
              <w:pStyle w:val="ConsNonformat"/>
              <w:widowControl/>
              <w:rPr>
                <w:rFonts w:ascii="Times New Roman" w:hAnsi="Times New Roman" w:cs="Times New Roman"/>
                <w:bCs/>
              </w:rPr>
            </w:pPr>
            <w:r w:rsidRPr="00C040F0">
              <w:rPr>
                <w:rFonts w:ascii="Times New Roman" w:hAnsi="Times New Roman" w:cs="Times New Roman"/>
                <w:bCs/>
              </w:rPr>
              <w:t>«__» ___________ 20</w:t>
            </w:r>
            <w:r w:rsidR="00665B67">
              <w:rPr>
                <w:rFonts w:ascii="Times New Roman" w:hAnsi="Times New Roman" w:cs="Times New Roman"/>
                <w:bCs/>
              </w:rPr>
              <w:t>20</w:t>
            </w:r>
            <w:r w:rsidRPr="00C040F0">
              <w:rPr>
                <w:rFonts w:ascii="Times New Roman" w:hAnsi="Times New Roman" w:cs="Times New Roman"/>
                <w:bCs/>
              </w:rPr>
              <w:t xml:space="preserve"> г.</w:t>
            </w:r>
          </w:p>
        </w:tc>
        <w:tc>
          <w:tcPr>
            <w:tcW w:w="3969" w:type="dxa"/>
          </w:tcPr>
          <w:p w:rsidR="00C040F0" w:rsidRPr="00C040F0" w:rsidRDefault="00C040F0" w:rsidP="00C040F0">
            <w:pPr>
              <w:pStyle w:val="ConsNonformat"/>
              <w:rPr>
                <w:rFonts w:ascii="Times New Roman" w:hAnsi="Times New Roman" w:cs="Times New Roman"/>
                <w:bCs/>
              </w:rPr>
            </w:pPr>
            <w:r w:rsidRPr="00C040F0">
              <w:rPr>
                <w:rFonts w:ascii="Times New Roman" w:hAnsi="Times New Roman" w:cs="Times New Roman"/>
                <w:bCs/>
              </w:rPr>
              <w:t>УТВЕРЖДАЮ</w:t>
            </w:r>
          </w:p>
          <w:p w:rsidR="00C040F0" w:rsidRPr="00C040F0" w:rsidRDefault="00C040F0" w:rsidP="00C040F0">
            <w:pPr>
              <w:pStyle w:val="ConsNonformat"/>
              <w:rPr>
                <w:rFonts w:ascii="Times New Roman" w:hAnsi="Times New Roman" w:cs="Times New Roman"/>
                <w:bCs/>
              </w:rPr>
            </w:pPr>
          </w:p>
          <w:p w:rsidR="00C040F0" w:rsidRPr="00C040F0" w:rsidRDefault="00C040F0" w:rsidP="00C040F0">
            <w:pPr>
              <w:pStyle w:val="ConsNonformat"/>
              <w:rPr>
                <w:rFonts w:ascii="Times New Roman" w:hAnsi="Times New Roman" w:cs="Times New Roman"/>
                <w:bCs/>
              </w:rPr>
            </w:pPr>
            <w:r w:rsidRPr="00C040F0">
              <w:rPr>
                <w:rFonts w:ascii="Times New Roman" w:hAnsi="Times New Roman" w:cs="Times New Roman"/>
                <w:bCs/>
              </w:rPr>
              <w:t>Зам. генерального директора</w:t>
            </w:r>
          </w:p>
          <w:p w:rsidR="00C040F0" w:rsidRPr="00C040F0" w:rsidRDefault="00C040F0" w:rsidP="00C040F0">
            <w:pPr>
              <w:pStyle w:val="ConsNonformat"/>
              <w:rPr>
                <w:rFonts w:ascii="Times New Roman" w:hAnsi="Times New Roman" w:cs="Times New Roman"/>
                <w:bCs/>
              </w:rPr>
            </w:pPr>
          </w:p>
          <w:p w:rsidR="00C040F0" w:rsidRPr="00C040F0" w:rsidRDefault="00C040F0" w:rsidP="00C040F0">
            <w:pPr>
              <w:pStyle w:val="ConsNonformat"/>
              <w:rPr>
                <w:rFonts w:ascii="Times New Roman" w:hAnsi="Times New Roman" w:cs="Times New Roman"/>
                <w:bCs/>
              </w:rPr>
            </w:pPr>
            <w:r w:rsidRPr="00C040F0">
              <w:rPr>
                <w:rFonts w:ascii="Times New Roman" w:hAnsi="Times New Roman" w:cs="Times New Roman"/>
                <w:bCs/>
              </w:rPr>
              <w:t>________________/А.В. Микитась/</w:t>
            </w:r>
          </w:p>
          <w:p w:rsidR="00C040F0" w:rsidRPr="00C040F0" w:rsidRDefault="00C040F0" w:rsidP="00665B67">
            <w:pPr>
              <w:pStyle w:val="ConsNonformat"/>
              <w:widowControl/>
              <w:rPr>
                <w:rFonts w:ascii="Times New Roman" w:hAnsi="Times New Roman" w:cs="Times New Roman"/>
                <w:bCs/>
              </w:rPr>
            </w:pPr>
            <w:r w:rsidRPr="00C040F0">
              <w:rPr>
                <w:rFonts w:ascii="Times New Roman" w:hAnsi="Times New Roman" w:cs="Times New Roman"/>
                <w:bCs/>
              </w:rPr>
              <w:t>«__» ___________ 20</w:t>
            </w:r>
            <w:r w:rsidR="00665B67">
              <w:rPr>
                <w:rFonts w:ascii="Times New Roman" w:hAnsi="Times New Roman" w:cs="Times New Roman"/>
                <w:bCs/>
              </w:rPr>
              <w:t>20</w:t>
            </w:r>
            <w:r w:rsidRPr="00C040F0">
              <w:rPr>
                <w:rFonts w:ascii="Times New Roman" w:hAnsi="Times New Roman" w:cs="Times New Roman"/>
                <w:bCs/>
              </w:rPr>
              <w:t xml:space="preserve"> г.</w:t>
            </w:r>
          </w:p>
        </w:tc>
      </w:tr>
    </w:tbl>
    <w:p w:rsidR="0075438A" w:rsidRPr="00087564" w:rsidRDefault="0075438A" w:rsidP="0075438A">
      <w:pPr>
        <w:pStyle w:val="ConsNonformat"/>
        <w:widowControl/>
        <w:jc w:val="center"/>
        <w:rPr>
          <w:rFonts w:ascii="Times New Roman" w:hAnsi="Times New Roman" w:cs="Times New Roman"/>
          <w:b/>
          <w:bCs/>
          <w:u w:val="single"/>
        </w:rPr>
      </w:pPr>
    </w:p>
    <w:p w:rsidR="0075438A" w:rsidRDefault="0075438A" w:rsidP="007E0848">
      <w:pPr>
        <w:pStyle w:val="ConsNonformat"/>
        <w:widowControl/>
        <w:spacing w:line="360" w:lineRule="auto"/>
        <w:jc w:val="center"/>
        <w:rPr>
          <w:rFonts w:ascii="Times New Roman" w:hAnsi="Times New Roman" w:cs="Times New Roman"/>
          <w:b/>
          <w:bCs/>
          <w:sz w:val="28"/>
          <w:szCs w:val="28"/>
          <w:u w:val="single"/>
        </w:rPr>
      </w:pPr>
    </w:p>
    <w:p w:rsidR="00C040F0" w:rsidRPr="00087564" w:rsidRDefault="00C040F0" w:rsidP="007E0848">
      <w:pPr>
        <w:pStyle w:val="ConsNonformat"/>
        <w:widowControl/>
        <w:spacing w:line="360" w:lineRule="auto"/>
        <w:jc w:val="center"/>
        <w:rPr>
          <w:rFonts w:ascii="Times New Roman" w:hAnsi="Times New Roman" w:cs="Times New Roman"/>
          <w:b/>
          <w:bCs/>
          <w:sz w:val="28"/>
          <w:szCs w:val="28"/>
          <w:u w:val="single"/>
        </w:rPr>
      </w:pPr>
    </w:p>
    <w:p w:rsidR="0075438A" w:rsidRPr="00087564" w:rsidRDefault="0075438A" w:rsidP="007E0848">
      <w:pPr>
        <w:widowControl w:val="0"/>
        <w:autoSpaceDE w:val="0"/>
        <w:spacing w:after="0" w:line="360" w:lineRule="auto"/>
        <w:jc w:val="center"/>
        <w:rPr>
          <w:b/>
          <w:sz w:val="28"/>
          <w:szCs w:val="28"/>
        </w:rPr>
      </w:pPr>
      <w:r w:rsidRPr="00087564">
        <w:rPr>
          <w:b/>
          <w:sz w:val="28"/>
          <w:szCs w:val="28"/>
        </w:rPr>
        <w:t>Федеральное государственное бюджетное учреждение</w:t>
      </w:r>
    </w:p>
    <w:p w:rsidR="0075438A" w:rsidRPr="00087564" w:rsidRDefault="0075438A" w:rsidP="007E0848">
      <w:pPr>
        <w:widowControl w:val="0"/>
        <w:autoSpaceDE w:val="0"/>
        <w:spacing w:after="0" w:line="360" w:lineRule="auto"/>
        <w:jc w:val="center"/>
        <w:rPr>
          <w:b/>
          <w:sz w:val="28"/>
          <w:szCs w:val="28"/>
        </w:rPr>
      </w:pPr>
      <w:r w:rsidRPr="00087564">
        <w:rPr>
          <w:b/>
          <w:sz w:val="28"/>
          <w:szCs w:val="28"/>
        </w:rPr>
        <w:t>«Фонд содействия развитию малых форм предприятий в научно-технической сфере»</w:t>
      </w:r>
    </w:p>
    <w:p w:rsidR="0075438A" w:rsidRPr="00087564" w:rsidRDefault="0075438A" w:rsidP="0075438A">
      <w:pPr>
        <w:jc w:val="center"/>
      </w:pPr>
    </w:p>
    <w:p w:rsidR="0075438A" w:rsidRPr="00087564" w:rsidRDefault="0075438A" w:rsidP="0075438A">
      <w:pPr>
        <w:jc w:val="center"/>
      </w:pPr>
    </w:p>
    <w:p w:rsidR="0075438A" w:rsidRPr="00087564" w:rsidRDefault="0075438A" w:rsidP="0075438A">
      <w:pPr>
        <w:jc w:val="center"/>
        <w:rPr>
          <w:b/>
        </w:rPr>
      </w:pPr>
    </w:p>
    <w:p w:rsidR="00425C76" w:rsidRPr="00087564" w:rsidRDefault="00425C76" w:rsidP="007E0848">
      <w:pPr>
        <w:rPr>
          <w:b/>
        </w:rPr>
      </w:pPr>
    </w:p>
    <w:p w:rsidR="00425C76" w:rsidRPr="00087564" w:rsidRDefault="00425C76" w:rsidP="0075438A">
      <w:pPr>
        <w:jc w:val="center"/>
        <w:rPr>
          <w:b/>
        </w:rPr>
      </w:pPr>
    </w:p>
    <w:p w:rsidR="00425C76" w:rsidRPr="00087564" w:rsidRDefault="00425C76" w:rsidP="0075438A">
      <w:pPr>
        <w:jc w:val="center"/>
        <w:rPr>
          <w:b/>
        </w:rPr>
      </w:pPr>
    </w:p>
    <w:p w:rsidR="00425C76" w:rsidRPr="00087564" w:rsidRDefault="00425C76" w:rsidP="00B40A13">
      <w:pPr>
        <w:jc w:val="center"/>
        <w:rPr>
          <w:b/>
        </w:rPr>
      </w:pPr>
      <w:bookmarkStart w:id="1" w:name="_Toc456095318"/>
      <w:r w:rsidRPr="00087564">
        <w:rPr>
          <w:b/>
        </w:rPr>
        <w:t>ПОЛОЖЕНИЕ</w:t>
      </w:r>
      <w:bookmarkEnd w:id="1"/>
    </w:p>
    <w:p w:rsidR="007E0848" w:rsidRPr="00087564" w:rsidRDefault="007E0848" w:rsidP="0075438A">
      <w:pPr>
        <w:jc w:val="center"/>
        <w:rPr>
          <w:b/>
          <w:sz w:val="28"/>
          <w:szCs w:val="28"/>
        </w:rPr>
      </w:pPr>
    </w:p>
    <w:p w:rsidR="009435D4" w:rsidRPr="00087564" w:rsidRDefault="009435D4" w:rsidP="009435D4">
      <w:pPr>
        <w:jc w:val="center"/>
        <w:rPr>
          <w:b/>
          <w:sz w:val="28"/>
          <w:szCs w:val="28"/>
        </w:rPr>
      </w:pPr>
      <w:r w:rsidRPr="00087564">
        <w:rPr>
          <w:b/>
          <w:sz w:val="28"/>
          <w:szCs w:val="28"/>
        </w:rPr>
        <w:t xml:space="preserve">о конкурсе </w:t>
      </w:r>
      <w:r w:rsidRPr="00291349">
        <w:rPr>
          <w:b/>
          <w:sz w:val="28"/>
          <w:szCs w:val="28"/>
        </w:rPr>
        <w:t>«УМНИК-</w:t>
      </w:r>
      <w:r w:rsidR="00665B67" w:rsidRPr="00291349">
        <w:rPr>
          <w:b/>
          <w:sz w:val="28"/>
          <w:szCs w:val="28"/>
        </w:rPr>
        <w:t>Черкизово</w:t>
      </w:r>
      <w:r w:rsidRPr="00291349">
        <w:rPr>
          <w:b/>
          <w:sz w:val="28"/>
          <w:szCs w:val="28"/>
        </w:rPr>
        <w:t>»</w:t>
      </w:r>
    </w:p>
    <w:p w:rsidR="009435D4" w:rsidRPr="00087564" w:rsidRDefault="009435D4" w:rsidP="009435D4">
      <w:pPr>
        <w:jc w:val="center"/>
        <w:rPr>
          <w:b/>
          <w:sz w:val="28"/>
          <w:szCs w:val="28"/>
        </w:rPr>
      </w:pPr>
      <w:r w:rsidRPr="00087564">
        <w:rPr>
          <w:b/>
          <w:sz w:val="28"/>
          <w:szCs w:val="28"/>
        </w:rPr>
        <w:t xml:space="preserve">в рамках программы </w:t>
      </w:r>
    </w:p>
    <w:p w:rsidR="006C767A" w:rsidRPr="00087564" w:rsidRDefault="006C767A" w:rsidP="009435D4">
      <w:pPr>
        <w:jc w:val="center"/>
        <w:rPr>
          <w:b/>
          <w:sz w:val="28"/>
          <w:szCs w:val="28"/>
        </w:rPr>
      </w:pPr>
      <w:r w:rsidRPr="00087564">
        <w:rPr>
          <w:b/>
          <w:sz w:val="28"/>
          <w:szCs w:val="28"/>
        </w:rPr>
        <w:t>«Участник молодежного научно-инновационного конкурса»</w:t>
      </w:r>
    </w:p>
    <w:p w:rsidR="00324255" w:rsidRPr="00087564" w:rsidRDefault="001A7A95" w:rsidP="00324255">
      <w:pPr>
        <w:jc w:val="center"/>
        <w:rPr>
          <w:b/>
          <w:sz w:val="28"/>
          <w:szCs w:val="28"/>
        </w:rPr>
      </w:pPr>
      <w:r w:rsidRPr="00087564">
        <w:rPr>
          <w:b/>
          <w:sz w:val="28"/>
          <w:szCs w:val="28"/>
        </w:rPr>
        <w:t>(</w:t>
      </w:r>
      <w:r w:rsidR="005D28DE" w:rsidRPr="00087564">
        <w:rPr>
          <w:b/>
          <w:sz w:val="28"/>
          <w:szCs w:val="28"/>
        </w:rPr>
        <w:t>«</w:t>
      </w:r>
      <w:r w:rsidR="003B3A11" w:rsidRPr="00087564">
        <w:rPr>
          <w:b/>
          <w:sz w:val="28"/>
          <w:szCs w:val="28"/>
        </w:rPr>
        <w:t>УМНИК</w:t>
      </w:r>
      <w:r w:rsidR="005D28DE" w:rsidRPr="00087564">
        <w:rPr>
          <w:b/>
          <w:sz w:val="28"/>
          <w:szCs w:val="28"/>
        </w:rPr>
        <w:t>»</w:t>
      </w:r>
      <w:r w:rsidRPr="00087564">
        <w:rPr>
          <w:b/>
          <w:sz w:val="28"/>
          <w:szCs w:val="28"/>
        </w:rPr>
        <w:t>)</w:t>
      </w:r>
      <w:r w:rsidR="003F03C8" w:rsidRPr="00087564">
        <w:rPr>
          <w:b/>
          <w:sz w:val="28"/>
          <w:szCs w:val="28"/>
        </w:rPr>
        <w:t xml:space="preserve"> </w:t>
      </w:r>
    </w:p>
    <w:p w:rsidR="005D28DE" w:rsidRPr="00087564" w:rsidRDefault="005D28DE" w:rsidP="0075438A">
      <w:pPr>
        <w:jc w:val="center"/>
        <w:rPr>
          <w:sz w:val="28"/>
          <w:szCs w:val="28"/>
        </w:rPr>
      </w:pPr>
    </w:p>
    <w:p w:rsidR="00583CFF" w:rsidRPr="00087564" w:rsidRDefault="00583CFF" w:rsidP="0075438A">
      <w:pPr>
        <w:jc w:val="center"/>
        <w:rPr>
          <w:sz w:val="28"/>
          <w:szCs w:val="28"/>
        </w:rPr>
      </w:pPr>
    </w:p>
    <w:p w:rsidR="0075438A" w:rsidRPr="00087564" w:rsidRDefault="0075438A" w:rsidP="0075438A">
      <w:pPr>
        <w:pStyle w:val="ConsNonformat"/>
        <w:widowControl/>
        <w:jc w:val="both"/>
        <w:rPr>
          <w:rFonts w:ascii="Times New Roman" w:hAnsi="Times New Roman" w:cs="Times New Roman"/>
          <w:b/>
          <w:bCs/>
        </w:rPr>
      </w:pPr>
    </w:p>
    <w:p w:rsidR="0075438A" w:rsidRPr="00087564" w:rsidRDefault="0075438A" w:rsidP="0075438A">
      <w:pPr>
        <w:jc w:val="center"/>
      </w:pPr>
    </w:p>
    <w:p w:rsidR="005A4C21" w:rsidRPr="00087564" w:rsidRDefault="005A4C21" w:rsidP="0075438A">
      <w:pPr>
        <w:jc w:val="center"/>
        <w:rPr>
          <w:b/>
        </w:rPr>
      </w:pPr>
    </w:p>
    <w:p w:rsidR="0075438A" w:rsidRPr="00087564" w:rsidRDefault="0075438A" w:rsidP="0075438A">
      <w:pPr>
        <w:jc w:val="center"/>
        <w:rPr>
          <w:b/>
        </w:rPr>
      </w:pPr>
    </w:p>
    <w:p w:rsidR="0075438A" w:rsidRPr="00087564" w:rsidRDefault="0075438A" w:rsidP="0075438A">
      <w:pPr>
        <w:jc w:val="center"/>
        <w:rPr>
          <w:b/>
        </w:rPr>
      </w:pPr>
    </w:p>
    <w:p w:rsidR="0075438A" w:rsidRPr="00087564" w:rsidRDefault="0075438A" w:rsidP="0075438A">
      <w:pPr>
        <w:jc w:val="center"/>
        <w:rPr>
          <w:b/>
        </w:rPr>
      </w:pPr>
    </w:p>
    <w:p w:rsidR="0075438A" w:rsidRDefault="0075438A" w:rsidP="0075438A">
      <w:pPr>
        <w:jc w:val="center"/>
        <w:rPr>
          <w:b/>
        </w:rPr>
      </w:pPr>
    </w:p>
    <w:p w:rsidR="00665B67" w:rsidRDefault="00665B67" w:rsidP="0075438A">
      <w:pPr>
        <w:jc w:val="center"/>
        <w:rPr>
          <w:b/>
        </w:rPr>
      </w:pPr>
    </w:p>
    <w:p w:rsidR="00665B67" w:rsidRPr="00087564" w:rsidRDefault="00665B67" w:rsidP="0075438A">
      <w:pPr>
        <w:jc w:val="center"/>
        <w:rPr>
          <w:b/>
        </w:rPr>
      </w:pPr>
    </w:p>
    <w:p w:rsidR="00425C76" w:rsidRPr="00087564" w:rsidRDefault="00425C76" w:rsidP="0075438A">
      <w:pPr>
        <w:jc w:val="center"/>
        <w:rPr>
          <w:b/>
        </w:rPr>
      </w:pPr>
    </w:p>
    <w:p w:rsidR="00425C76" w:rsidRPr="00087564" w:rsidRDefault="00425C76" w:rsidP="0075438A">
      <w:pPr>
        <w:jc w:val="center"/>
        <w:rPr>
          <w:b/>
        </w:rPr>
      </w:pPr>
    </w:p>
    <w:p w:rsidR="00425C76" w:rsidRPr="00087564" w:rsidRDefault="00425C76" w:rsidP="0075438A">
      <w:pPr>
        <w:jc w:val="center"/>
        <w:rPr>
          <w:b/>
        </w:rPr>
      </w:pPr>
    </w:p>
    <w:p w:rsidR="00425C76" w:rsidRPr="00087564" w:rsidRDefault="00425C76" w:rsidP="00425C76">
      <w:pPr>
        <w:keepNext/>
        <w:keepLines/>
        <w:widowControl w:val="0"/>
        <w:suppressLineNumbers/>
        <w:suppressAutoHyphens/>
        <w:spacing w:after="0"/>
        <w:jc w:val="center"/>
        <w:rPr>
          <w:bCs/>
          <w:sz w:val="28"/>
          <w:szCs w:val="28"/>
        </w:rPr>
      </w:pPr>
      <w:r w:rsidRPr="00087564">
        <w:rPr>
          <w:bCs/>
          <w:sz w:val="28"/>
          <w:szCs w:val="28"/>
        </w:rPr>
        <w:t xml:space="preserve">г. Москва </w:t>
      </w:r>
    </w:p>
    <w:p w:rsidR="0075438A" w:rsidRPr="00087564" w:rsidRDefault="00425C76" w:rsidP="00425C76">
      <w:pPr>
        <w:spacing w:after="0"/>
        <w:jc w:val="center"/>
        <w:rPr>
          <w:b/>
          <w:sz w:val="28"/>
          <w:szCs w:val="28"/>
        </w:rPr>
      </w:pPr>
      <w:r w:rsidRPr="00087564">
        <w:rPr>
          <w:bCs/>
          <w:sz w:val="28"/>
          <w:szCs w:val="28"/>
        </w:rPr>
        <w:t>20</w:t>
      </w:r>
      <w:r w:rsidR="00665B67">
        <w:rPr>
          <w:bCs/>
          <w:sz w:val="28"/>
          <w:szCs w:val="28"/>
        </w:rPr>
        <w:t>20</w:t>
      </w:r>
      <w:r w:rsidRPr="00087564">
        <w:rPr>
          <w:bCs/>
          <w:sz w:val="28"/>
          <w:szCs w:val="28"/>
        </w:rPr>
        <w:t xml:space="preserve"> год</w:t>
      </w:r>
    </w:p>
    <w:p w:rsidR="0075438A" w:rsidRPr="00087564" w:rsidRDefault="0075438A" w:rsidP="0075438A">
      <w:pPr>
        <w:keepNext/>
        <w:keepLines/>
        <w:widowControl w:val="0"/>
        <w:suppressLineNumbers/>
        <w:suppressAutoHyphens/>
        <w:jc w:val="center"/>
        <w:rPr>
          <w:b/>
          <w:sz w:val="28"/>
          <w:szCs w:val="28"/>
        </w:rPr>
        <w:sectPr w:rsidR="0075438A" w:rsidRPr="00087564" w:rsidSect="0075438A">
          <w:headerReference w:type="even" r:id="rId9"/>
          <w:footerReference w:type="even" r:id="rId10"/>
          <w:footerReference w:type="default" r:id="rId11"/>
          <w:footnotePr>
            <w:numRestart w:val="eachPage"/>
          </w:footnotePr>
          <w:pgSz w:w="11906" w:h="16838" w:code="9"/>
          <w:pgMar w:top="1134" w:right="850" w:bottom="1134" w:left="1701" w:header="709" w:footer="709" w:gutter="0"/>
          <w:cols w:space="708"/>
          <w:titlePg/>
          <w:docGrid w:linePitch="360"/>
        </w:sectPr>
      </w:pPr>
    </w:p>
    <w:p w:rsidR="0075438A" w:rsidRDefault="0075438A" w:rsidP="00214BED">
      <w:pPr>
        <w:jc w:val="center"/>
        <w:rPr>
          <w:b/>
          <w:sz w:val="28"/>
          <w:szCs w:val="28"/>
        </w:rPr>
      </w:pPr>
      <w:r w:rsidRPr="00087564">
        <w:rPr>
          <w:b/>
          <w:sz w:val="28"/>
          <w:szCs w:val="28"/>
        </w:rPr>
        <w:lastRenderedPageBreak/>
        <w:t>СОДЕРЖАНИЕ</w:t>
      </w:r>
    </w:p>
    <w:p w:rsidR="00665B67" w:rsidRPr="00087564" w:rsidRDefault="00665B67" w:rsidP="00214BED">
      <w:pPr>
        <w:jc w:val="center"/>
        <w:rPr>
          <w:b/>
          <w:sz w:val="28"/>
          <w:szCs w:val="28"/>
        </w:rPr>
      </w:pPr>
    </w:p>
    <w:sdt>
      <w:sdtPr>
        <w:rPr>
          <w:rFonts w:eastAsia="Times New Roman"/>
          <w:b w:val="0"/>
          <w:bCs w:val="0"/>
          <w:caps w:val="0"/>
          <w:noProof w:val="0"/>
        </w:rPr>
        <w:id w:val="-1172570871"/>
      </w:sdtPr>
      <w:sdtEndPr/>
      <w:sdtContent>
        <w:p w:rsidR="00C544EC" w:rsidRPr="00087564" w:rsidRDefault="00C51788">
          <w:pPr>
            <w:pStyle w:val="10"/>
            <w:rPr>
              <w:rFonts w:asciiTheme="minorHAnsi" w:eastAsiaTheme="minorEastAsia" w:hAnsiTheme="minorHAnsi" w:cstheme="minorBidi"/>
              <w:b w:val="0"/>
              <w:bCs w:val="0"/>
              <w:caps w:val="0"/>
              <w:sz w:val="22"/>
              <w:szCs w:val="22"/>
            </w:rPr>
          </w:pPr>
          <w:r w:rsidRPr="00087564">
            <w:rPr>
              <w:rFonts w:asciiTheme="majorHAnsi" w:hAnsiTheme="majorHAnsi" w:cstheme="majorBidi"/>
              <w:color w:val="365F91" w:themeColor="accent1" w:themeShade="BF"/>
              <w:sz w:val="28"/>
              <w:szCs w:val="28"/>
            </w:rPr>
            <w:fldChar w:fldCharType="begin"/>
          </w:r>
          <w:r w:rsidR="00F11A04" w:rsidRPr="00087564">
            <w:instrText xml:space="preserve"> TOC \o "1-3" \h \z \u </w:instrText>
          </w:r>
          <w:r w:rsidRPr="00087564">
            <w:rPr>
              <w:rFonts w:asciiTheme="majorHAnsi" w:hAnsiTheme="majorHAnsi" w:cstheme="majorBidi"/>
              <w:color w:val="365F91" w:themeColor="accent1" w:themeShade="BF"/>
              <w:sz w:val="28"/>
              <w:szCs w:val="28"/>
            </w:rPr>
            <w:fldChar w:fldCharType="separate"/>
          </w:r>
          <w:hyperlink w:anchor="_Toc458006493" w:history="1">
            <w:r w:rsidR="00C544EC" w:rsidRPr="00087564">
              <w:rPr>
                <w:rStyle w:val="a8"/>
              </w:rPr>
              <w:t>1. Общие положения</w:t>
            </w:r>
            <w:r w:rsidR="00C544EC" w:rsidRPr="00087564">
              <w:rPr>
                <w:webHidden/>
              </w:rPr>
              <w:tab/>
            </w:r>
            <w:r w:rsidRPr="00087564">
              <w:rPr>
                <w:webHidden/>
              </w:rPr>
              <w:fldChar w:fldCharType="begin"/>
            </w:r>
            <w:r w:rsidR="00C544EC" w:rsidRPr="00087564">
              <w:rPr>
                <w:webHidden/>
              </w:rPr>
              <w:instrText xml:space="preserve"> PAGEREF _Toc458006493 \h </w:instrText>
            </w:r>
            <w:r w:rsidRPr="00087564">
              <w:rPr>
                <w:webHidden/>
              </w:rPr>
            </w:r>
            <w:r w:rsidRPr="00087564">
              <w:rPr>
                <w:webHidden/>
              </w:rPr>
              <w:fldChar w:fldCharType="separate"/>
            </w:r>
            <w:r w:rsidR="00C040F0">
              <w:rPr>
                <w:webHidden/>
              </w:rPr>
              <w:t>3</w:t>
            </w:r>
            <w:r w:rsidRPr="00087564">
              <w:rPr>
                <w:webHidden/>
              </w:rPr>
              <w:fldChar w:fldCharType="end"/>
            </w:r>
          </w:hyperlink>
        </w:p>
        <w:p w:rsidR="00C544EC" w:rsidRPr="00087564" w:rsidRDefault="00B72F68">
          <w:pPr>
            <w:pStyle w:val="10"/>
            <w:rPr>
              <w:rFonts w:asciiTheme="minorHAnsi" w:eastAsiaTheme="minorEastAsia" w:hAnsiTheme="minorHAnsi" w:cstheme="minorBidi"/>
              <w:b w:val="0"/>
              <w:bCs w:val="0"/>
              <w:caps w:val="0"/>
              <w:sz w:val="22"/>
              <w:szCs w:val="22"/>
            </w:rPr>
          </w:pPr>
          <w:hyperlink w:anchor="_Toc458006494" w:history="1">
            <w:r w:rsidR="00C544EC" w:rsidRPr="00087564">
              <w:rPr>
                <w:rStyle w:val="a8"/>
              </w:rPr>
              <w:t>2. Участники конкурса и требования к представляемой информации</w:t>
            </w:r>
            <w:r w:rsidR="00C544EC" w:rsidRPr="00087564">
              <w:rPr>
                <w:webHidden/>
              </w:rPr>
              <w:tab/>
            </w:r>
            <w:r w:rsidR="00C51788" w:rsidRPr="00087564">
              <w:rPr>
                <w:webHidden/>
              </w:rPr>
              <w:fldChar w:fldCharType="begin"/>
            </w:r>
            <w:r w:rsidR="00C544EC" w:rsidRPr="00087564">
              <w:rPr>
                <w:webHidden/>
              </w:rPr>
              <w:instrText xml:space="preserve"> PAGEREF _Toc458006494 \h </w:instrText>
            </w:r>
            <w:r w:rsidR="00C51788" w:rsidRPr="00087564">
              <w:rPr>
                <w:webHidden/>
              </w:rPr>
            </w:r>
            <w:r w:rsidR="00C51788" w:rsidRPr="00087564">
              <w:rPr>
                <w:webHidden/>
              </w:rPr>
              <w:fldChar w:fldCharType="separate"/>
            </w:r>
            <w:r w:rsidR="00C040F0">
              <w:rPr>
                <w:webHidden/>
              </w:rPr>
              <w:t>4</w:t>
            </w:r>
            <w:r w:rsidR="00C51788" w:rsidRPr="00087564">
              <w:rPr>
                <w:webHidden/>
              </w:rPr>
              <w:fldChar w:fldCharType="end"/>
            </w:r>
          </w:hyperlink>
        </w:p>
        <w:p w:rsidR="00C544EC" w:rsidRPr="00087564" w:rsidRDefault="00B72F68">
          <w:pPr>
            <w:pStyle w:val="10"/>
            <w:rPr>
              <w:rFonts w:asciiTheme="minorHAnsi" w:eastAsiaTheme="minorEastAsia" w:hAnsiTheme="minorHAnsi" w:cstheme="minorBidi"/>
              <w:b w:val="0"/>
              <w:bCs w:val="0"/>
              <w:caps w:val="0"/>
              <w:sz w:val="22"/>
              <w:szCs w:val="22"/>
            </w:rPr>
          </w:pPr>
          <w:hyperlink w:anchor="_Toc458006495" w:history="1">
            <w:r w:rsidR="00C544EC" w:rsidRPr="00087564">
              <w:rPr>
                <w:rStyle w:val="a8"/>
              </w:rPr>
              <w:t>3. Условия участия в конкурсе и порядок финансирования</w:t>
            </w:r>
            <w:r w:rsidR="00C544EC" w:rsidRPr="00087564">
              <w:rPr>
                <w:webHidden/>
              </w:rPr>
              <w:tab/>
            </w:r>
            <w:r w:rsidR="00C51788" w:rsidRPr="00087564">
              <w:rPr>
                <w:webHidden/>
              </w:rPr>
              <w:fldChar w:fldCharType="begin"/>
            </w:r>
            <w:r w:rsidR="00C544EC" w:rsidRPr="00087564">
              <w:rPr>
                <w:webHidden/>
              </w:rPr>
              <w:instrText xml:space="preserve"> PAGEREF _Toc458006495 \h </w:instrText>
            </w:r>
            <w:r w:rsidR="00C51788" w:rsidRPr="00087564">
              <w:rPr>
                <w:webHidden/>
              </w:rPr>
            </w:r>
            <w:r w:rsidR="00C51788" w:rsidRPr="00087564">
              <w:rPr>
                <w:webHidden/>
              </w:rPr>
              <w:fldChar w:fldCharType="separate"/>
            </w:r>
            <w:r w:rsidR="00C040F0">
              <w:rPr>
                <w:webHidden/>
              </w:rPr>
              <w:t>5</w:t>
            </w:r>
            <w:r w:rsidR="00C51788" w:rsidRPr="00087564">
              <w:rPr>
                <w:webHidden/>
              </w:rPr>
              <w:fldChar w:fldCharType="end"/>
            </w:r>
          </w:hyperlink>
        </w:p>
        <w:p w:rsidR="00C544EC" w:rsidRPr="00087564" w:rsidRDefault="00B72F68">
          <w:pPr>
            <w:pStyle w:val="10"/>
            <w:rPr>
              <w:rFonts w:asciiTheme="minorHAnsi" w:eastAsiaTheme="minorEastAsia" w:hAnsiTheme="minorHAnsi" w:cstheme="minorBidi"/>
              <w:b w:val="0"/>
              <w:bCs w:val="0"/>
              <w:caps w:val="0"/>
              <w:sz w:val="22"/>
              <w:szCs w:val="22"/>
            </w:rPr>
          </w:pPr>
          <w:hyperlink w:anchor="_Toc458006496" w:history="1">
            <w:r w:rsidR="00C544EC" w:rsidRPr="00087564">
              <w:rPr>
                <w:rStyle w:val="a8"/>
              </w:rPr>
              <w:t>4. Порядок рассмотрения заявок</w:t>
            </w:r>
            <w:r w:rsidR="00C544EC" w:rsidRPr="00087564">
              <w:rPr>
                <w:webHidden/>
              </w:rPr>
              <w:tab/>
            </w:r>
            <w:r w:rsidR="00C51788" w:rsidRPr="00087564">
              <w:rPr>
                <w:webHidden/>
              </w:rPr>
              <w:fldChar w:fldCharType="begin"/>
            </w:r>
            <w:r w:rsidR="00C544EC" w:rsidRPr="00087564">
              <w:rPr>
                <w:webHidden/>
              </w:rPr>
              <w:instrText xml:space="preserve"> PAGEREF _Toc458006496 \h </w:instrText>
            </w:r>
            <w:r w:rsidR="00C51788" w:rsidRPr="00087564">
              <w:rPr>
                <w:webHidden/>
              </w:rPr>
            </w:r>
            <w:r w:rsidR="00C51788" w:rsidRPr="00087564">
              <w:rPr>
                <w:webHidden/>
              </w:rPr>
              <w:fldChar w:fldCharType="separate"/>
            </w:r>
            <w:r w:rsidR="00C040F0">
              <w:rPr>
                <w:webHidden/>
              </w:rPr>
              <w:t>6</w:t>
            </w:r>
            <w:r w:rsidR="00C51788" w:rsidRPr="00087564">
              <w:rPr>
                <w:webHidden/>
              </w:rPr>
              <w:fldChar w:fldCharType="end"/>
            </w:r>
          </w:hyperlink>
        </w:p>
        <w:p w:rsidR="00C544EC" w:rsidRPr="00087564" w:rsidRDefault="00B72F68">
          <w:pPr>
            <w:pStyle w:val="10"/>
            <w:rPr>
              <w:rFonts w:asciiTheme="minorHAnsi" w:eastAsiaTheme="minorEastAsia" w:hAnsiTheme="minorHAnsi" w:cstheme="minorBidi"/>
              <w:b w:val="0"/>
              <w:bCs w:val="0"/>
              <w:caps w:val="0"/>
              <w:sz w:val="22"/>
              <w:szCs w:val="22"/>
            </w:rPr>
          </w:pPr>
          <w:hyperlink w:anchor="_Toc458006497" w:history="1">
            <w:r w:rsidR="00C544EC" w:rsidRPr="00087564">
              <w:rPr>
                <w:rStyle w:val="a8"/>
              </w:rPr>
              <w:t>5. Порядок и условия финансирования проектов</w:t>
            </w:r>
            <w:r w:rsidR="00C544EC" w:rsidRPr="00087564">
              <w:rPr>
                <w:webHidden/>
              </w:rPr>
              <w:tab/>
            </w:r>
            <w:r w:rsidR="00C51788" w:rsidRPr="00087564">
              <w:rPr>
                <w:webHidden/>
              </w:rPr>
              <w:fldChar w:fldCharType="begin"/>
            </w:r>
            <w:r w:rsidR="00C544EC" w:rsidRPr="00087564">
              <w:rPr>
                <w:webHidden/>
              </w:rPr>
              <w:instrText xml:space="preserve"> PAGEREF _Toc458006497 \h </w:instrText>
            </w:r>
            <w:r w:rsidR="00C51788" w:rsidRPr="00087564">
              <w:rPr>
                <w:webHidden/>
              </w:rPr>
            </w:r>
            <w:r w:rsidR="00C51788" w:rsidRPr="00087564">
              <w:rPr>
                <w:webHidden/>
              </w:rPr>
              <w:fldChar w:fldCharType="separate"/>
            </w:r>
            <w:r w:rsidR="00C040F0">
              <w:rPr>
                <w:webHidden/>
              </w:rPr>
              <w:t>7</w:t>
            </w:r>
            <w:r w:rsidR="00C51788" w:rsidRPr="00087564">
              <w:rPr>
                <w:webHidden/>
              </w:rPr>
              <w:fldChar w:fldCharType="end"/>
            </w:r>
          </w:hyperlink>
        </w:p>
        <w:p w:rsidR="00C544EC" w:rsidRPr="00087564" w:rsidRDefault="00B72F68">
          <w:pPr>
            <w:pStyle w:val="10"/>
            <w:rPr>
              <w:rFonts w:asciiTheme="minorHAnsi" w:eastAsiaTheme="minorEastAsia" w:hAnsiTheme="minorHAnsi" w:cstheme="minorBidi"/>
              <w:b w:val="0"/>
              <w:bCs w:val="0"/>
              <w:caps w:val="0"/>
              <w:sz w:val="22"/>
              <w:szCs w:val="22"/>
            </w:rPr>
          </w:pPr>
          <w:hyperlink w:anchor="_Toc458006498" w:history="1">
            <w:r w:rsidR="00C544EC" w:rsidRPr="00087564">
              <w:rPr>
                <w:rStyle w:val="a8"/>
              </w:rPr>
              <w:t>6. Порядок заключения договора с победителем конкурса</w:t>
            </w:r>
            <w:r w:rsidR="00C544EC" w:rsidRPr="00087564">
              <w:rPr>
                <w:webHidden/>
              </w:rPr>
              <w:tab/>
            </w:r>
            <w:r w:rsidR="00C51788" w:rsidRPr="00087564">
              <w:rPr>
                <w:webHidden/>
              </w:rPr>
              <w:fldChar w:fldCharType="begin"/>
            </w:r>
            <w:r w:rsidR="00C544EC" w:rsidRPr="00087564">
              <w:rPr>
                <w:webHidden/>
              </w:rPr>
              <w:instrText xml:space="preserve"> PAGEREF _Toc458006498 \h </w:instrText>
            </w:r>
            <w:r w:rsidR="00C51788" w:rsidRPr="00087564">
              <w:rPr>
                <w:webHidden/>
              </w:rPr>
            </w:r>
            <w:r w:rsidR="00C51788" w:rsidRPr="00087564">
              <w:rPr>
                <w:webHidden/>
              </w:rPr>
              <w:fldChar w:fldCharType="separate"/>
            </w:r>
            <w:r w:rsidR="00C040F0">
              <w:rPr>
                <w:webHidden/>
              </w:rPr>
              <w:t>9</w:t>
            </w:r>
            <w:r w:rsidR="00C51788" w:rsidRPr="00087564">
              <w:rPr>
                <w:webHidden/>
              </w:rPr>
              <w:fldChar w:fldCharType="end"/>
            </w:r>
          </w:hyperlink>
        </w:p>
        <w:p w:rsidR="00C544EC" w:rsidRPr="00087564" w:rsidRDefault="00B72F68">
          <w:pPr>
            <w:pStyle w:val="10"/>
            <w:rPr>
              <w:rFonts w:asciiTheme="minorHAnsi" w:eastAsiaTheme="minorEastAsia" w:hAnsiTheme="minorHAnsi" w:cstheme="minorBidi"/>
              <w:b w:val="0"/>
              <w:bCs w:val="0"/>
              <w:caps w:val="0"/>
              <w:sz w:val="22"/>
              <w:szCs w:val="22"/>
            </w:rPr>
          </w:pPr>
          <w:hyperlink w:anchor="_Toc458006499" w:history="1">
            <w:r w:rsidR="00C544EC" w:rsidRPr="00087564">
              <w:rPr>
                <w:rStyle w:val="a8"/>
              </w:rPr>
              <w:t>Требования к структуре и содержанию бизнес-плана инновационного проекта</w:t>
            </w:r>
            <w:r w:rsidR="00C544EC" w:rsidRPr="00087564">
              <w:rPr>
                <w:webHidden/>
              </w:rPr>
              <w:tab/>
            </w:r>
            <w:r w:rsidR="00C51788" w:rsidRPr="00087564">
              <w:rPr>
                <w:webHidden/>
              </w:rPr>
              <w:fldChar w:fldCharType="begin"/>
            </w:r>
            <w:r w:rsidR="00C544EC" w:rsidRPr="00087564">
              <w:rPr>
                <w:webHidden/>
              </w:rPr>
              <w:instrText xml:space="preserve"> PAGEREF _Toc458006499 \h </w:instrText>
            </w:r>
            <w:r w:rsidR="00C51788" w:rsidRPr="00087564">
              <w:rPr>
                <w:webHidden/>
              </w:rPr>
            </w:r>
            <w:r w:rsidR="00C51788" w:rsidRPr="00087564">
              <w:rPr>
                <w:webHidden/>
              </w:rPr>
              <w:fldChar w:fldCharType="separate"/>
            </w:r>
            <w:r w:rsidR="00C040F0">
              <w:rPr>
                <w:webHidden/>
              </w:rPr>
              <w:t>11</w:t>
            </w:r>
            <w:r w:rsidR="00C51788" w:rsidRPr="00087564">
              <w:rPr>
                <w:webHidden/>
              </w:rPr>
              <w:fldChar w:fldCharType="end"/>
            </w:r>
          </w:hyperlink>
        </w:p>
        <w:p w:rsidR="00C544EC" w:rsidRPr="00087564" w:rsidRDefault="00B72F68">
          <w:pPr>
            <w:pStyle w:val="10"/>
            <w:rPr>
              <w:rFonts w:asciiTheme="minorHAnsi" w:eastAsiaTheme="minorEastAsia" w:hAnsiTheme="minorHAnsi" w:cstheme="minorBidi"/>
              <w:b w:val="0"/>
              <w:bCs w:val="0"/>
              <w:caps w:val="0"/>
              <w:sz w:val="22"/>
              <w:szCs w:val="22"/>
            </w:rPr>
          </w:pPr>
          <w:hyperlink w:anchor="_Toc458006500" w:history="1">
            <w:r w:rsidR="00C544EC" w:rsidRPr="00087564">
              <w:rPr>
                <w:rStyle w:val="a8"/>
              </w:rPr>
              <w:t>КРИТЕРИИ ОЦЕНКИ ЗАЯВОК НА УЧАСТИЕ В КОНКУРСЕ И ИХ ЗНАЧИМОСТЬ</w:t>
            </w:r>
            <w:r w:rsidR="00C544EC" w:rsidRPr="00087564">
              <w:rPr>
                <w:webHidden/>
              </w:rPr>
              <w:tab/>
            </w:r>
            <w:r w:rsidR="00C51788" w:rsidRPr="00087564">
              <w:rPr>
                <w:webHidden/>
              </w:rPr>
              <w:fldChar w:fldCharType="begin"/>
            </w:r>
            <w:r w:rsidR="00C544EC" w:rsidRPr="00087564">
              <w:rPr>
                <w:webHidden/>
              </w:rPr>
              <w:instrText xml:space="preserve"> PAGEREF _Toc458006500 \h </w:instrText>
            </w:r>
            <w:r w:rsidR="00C51788" w:rsidRPr="00087564">
              <w:rPr>
                <w:webHidden/>
              </w:rPr>
            </w:r>
            <w:r w:rsidR="00C51788" w:rsidRPr="00087564">
              <w:rPr>
                <w:webHidden/>
              </w:rPr>
              <w:fldChar w:fldCharType="separate"/>
            </w:r>
            <w:r w:rsidR="00C040F0">
              <w:rPr>
                <w:webHidden/>
              </w:rPr>
              <w:t>13</w:t>
            </w:r>
            <w:r w:rsidR="00C51788" w:rsidRPr="00087564">
              <w:rPr>
                <w:webHidden/>
              </w:rPr>
              <w:fldChar w:fldCharType="end"/>
            </w:r>
          </w:hyperlink>
        </w:p>
        <w:p w:rsidR="00C544EC" w:rsidRPr="00087564" w:rsidRDefault="00B72F68">
          <w:pPr>
            <w:pStyle w:val="10"/>
            <w:rPr>
              <w:rFonts w:asciiTheme="minorHAnsi" w:eastAsiaTheme="minorEastAsia" w:hAnsiTheme="minorHAnsi" w:cstheme="minorBidi"/>
              <w:b w:val="0"/>
              <w:bCs w:val="0"/>
              <w:caps w:val="0"/>
              <w:sz w:val="22"/>
              <w:szCs w:val="22"/>
            </w:rPr>
          </w:pPr>
          <w:hyperlink w:anchor="_Toc458006501" w:history="1">
            <w:r w:rsidR="00C544EC" w:rsidRPr="00087564">
              <w:rPr>
                <w:rStyle w:val="a8"/>
              </w:rPr>
              <w:t>ПРОЕКТ ДОГОВОРА И ФОРМЫ ОТЧЕТНОСТИ</w:t>
            </w:r>
            <w:r w:rsidR="00C544EC" w:rsidRPr="00087564">
              <w:rPr>
                <w:webHidden/>
              </w:rPr>
              <w:tab/>
            </w:r>
            <w:r w:rsidR="00C51788" w:rsidRPr="00087564">
              <w:rPr>
                <w:webHidden/>
              </w:rPr>
              <w:fldChar w:fldCharType="begin"/>
            </w:r>
            <w:r w:rsidR="00C544EC" w:rsidRPr="00087564">
              <w:rPr>
                <w:webHidden/>
              </w:rPr>
              <w:instrText xml:space="preserve"> PAGEREF _Toc458006501 \h </w:instrText>
            </w:r>
            <w:r w:rsidR="00C51788" w:rsidRPr="00087564">
              <w:rPr>
                <w:webHidden/>
              </w:rPr>
            </w:r>
            <w:r w:rsidR="00C51788" w:rsidRPr="00087564">
              <w:rPr>
                <w:webHidden/>
              </w:rPr>
              <w:fldChar w:fldCharType="separate"/>
            </w:r>
            <w:r w:rsidR="00C040F0">
              <w:rPr>
                <w:webHidden/>
              </w:rPr>
              <w:t>14</w:t>
            </w:r>
            <w:r w:rsidR="00C51788" w:rsidRPr="00087564">
              <w:rPr>
                <w:webHidden/>
              </w:rPr>
              <w:fldChar w:fldCharType="end"/>
            </w:r>
          </w:hyperlink>
        </w:p>
        <w:p w:rsidR="00C544EC" w:rsidRPr="00087564" w:rsidRDefault="00B72F68">
          <w:pPr>
            <w:pStyle w:val="10"/>
            <w:rPr>
              <w:rFonts w:asciiTheme="minorHAnsi" w:eastAsiaTheme="minorEastAsia" w:hAnsiTheme="minorHAnsi" w:cstheme="minorBidi"/>
              <w:b w:val="0"/>
              <w:bCs w:val="0"/>
              <w:caps w:val="0"/>
              <w:sz w:val="22"/>
              <w:szCs w:val="22"/>
            </w:rPr>
          </w:pPr>
          <w:hyperlink w:anchor="_Toc458006502" w:history="1"/>
        </w:p>
        <w:p w:rsidR="00F11A04" w:rsidRPr="00087564" w:rsidRDefault="00C51788" w:rsidP="00611C0C">
          <w:pPr>
            <w:spacing w:line="276" w:lineRule="auto"/>
          </w:pPr>
          <w:r w:rsidRPr="00087564">
            <w:rPr>
              <w:b/>
              <w:bCs/>
            </w:rPr>
            <w:fldChar w:fldCharType="end"/>
          </w:r>
        </w:p>
      </w:sdtContent>
    </w:sdt>
    <w:p w:rsidR="003344B7" w:rsidRPr="00087564" w:rsidRDefault="003344B7" w:rsidP="007E0A14">
      <w:pPr>
        <w:spacing w:after="0" w:line="360" w:lineRule="auto"/>
        <w:ind w:left="4111"/>
        <w:jc w:val="center"/>
      </w:pPr>
      <w:r w:rsidRPr="00087564">
        <w:br w:type="page"/>
      </w:r>
    </w:p>
    <w:p w:rsidR="0075438A" w:rsidRPr="00087564" w:rsidRDefault="002E7EDC" w:rsidP="00B40A13">
      <w:pPr>
        <w:pStyle w:val="1"/>
      </w:pPr>
      <w:bookmarkStart w:id="2" w:name="_Toc458006493"/>
      <w:r w:rsidRPr="00087564">
        <w:lastRenderedPageBreak/>
        <w:t>1. ОБЩИЕ ПОЛОЖЕНИЯ</w:t>
      </w:r>
      <w:bookmarkEnd w:id="2"/>
    </w:p>
    <w:p w:rsidR="009E7465" w:rsidRPr="00087564" w:rsidRDefault="0075438A" w:rsidP="009E7465">
      <w:pPr>
        <w:spacing w:after="0" w:line="276" w:lineRule="auto"/>
        <w:ind w:firstLine="567"/>
      </w:pPr>
      <w:r w:rsidRPr="00087564">
        <w:t>1.1.</w:t>
      </w:r>
      <w:r w:rsidR="009E1067">
        <w:t> </w:t>
      </w:r>
      <w:r w:rsidR="009E7465" w:rsidRPr="00087564">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w:t>
      </w:r>
      <w:r w:rsidR="009209B2" w:rsidRPr="00087564">
        <w:t>физическим лицам</w:t>
      </w:r>
      <w:r w:rsidR="002E7EDC">
        <w:t xml:space="preserve"> (далее – </w:t>
      </w:r>
      <w:proofErr w:type="spellStart"/>
      <w:r w:rsidR="002E7EDC">
        <w:t>грантополучатель</w:t>
      </w:r>
      <w:proofErr w:type="spellEnd"/>
      <w:r w:rsidR="002E7EDC">
        <w:t>)</w:t>
      </w:r>
      <w:r w:rsidR="009209B2" w:rsidRPr="00087564">
        <w:t xml:space="preserve"> на</w:t>
      </w:r>
      <w:r w:rsidR="009E7465" w:rsidRPr="00087564">
        <w:t xml:space="preserve"> обеспечение выпо</w:t>
      </w:r>
      <w:r w:rsidR="009209B2" w:rsidRPr="00087564">
        <w:t>лнения научно-исследовательских</w:t>
      </w:r>
      <w:r w:rsidR="009E7465" w:rsidRPr="00087564">
        <w:t xml:space="preserve"> </w:t>
      </w:r>
      <w:r w:rsidR="009209B2" w:rsidRPr="00087564">
        <w:t>работ (далее – НИ</w:t>
      </w:r>
      <w:r w:rsidR="009E7465" w:rsidRPr="00087564">
        <w:t>Р</w:t>
      </w:r>
      <w:r w:rsidR="006273B5" w:rsidRPr="00087564">
        <w:t>)</w:t>
      </w:r>
      <w:r w:rsidR="00B13856" w:rsidRPr="00087564">
        <w:t xml:space="preserve"> в рамках реализации инновационных проектов</w:t>
      </w:r>
      <w:r w:rsidR="00E15D24" w:rsidRPr="00087564">
        <w:t>.</w:t>
      </w:r>
      <w:r w:rsidR="006273B5" w:rsidRPr="00087564">
        <w:t xml:space="preserve"> </w:t>
      </w:r>
    </w:p>
    <w:p w:rsidR="002E7EDC" w:rsidRPr="00B37D64" w:rsidRDefault="00E15D24" w:rsidP="00C156C6">
      <w:pPr>
        <w:spacing w:after="0" w:line="276" w:lineRule="auto"/>
        <w:ind w:firstLine="567"/>
      </w:pPr>
      <w:r w:rsidRPr="00087564">
        <w:t>1.2.</w:t>
      </w:r>
      <w:r w:rsidR="009E1067">
        <w:t> </w:t>
      </w:r>
      <w:r w:rsidR="002E7EDC" w:rsidRPr="00B37D64">
        <w:t xml:space="preserve">Настоящий конкурс проводится в </w:t>
      </w:r>
      <w:r w:rsidR="002E7EDC" w:rsidRPr="00E36C64">
        <w:t xml:space="preserve">рамках соглашения о научно-техническом сотрудничестве и партнерстве </w:t>
      </w:r>
      <w:r w:rsidR="002E7EDC" w:rsidRPr="00291349">
        <w:t>между ПАО «Группа Черкизово» и ФГБУ «Фонд содействия развитию малых форм предприятий</w:t>
      </w:r>
      <w:r w:rsidR="002E7EDC" w:rsidRPr="00E36C64">
        <w:t xml:space="preserve"> в научно-техн</w:t>
      </w:r>
      <w:r w:rsidR="002E7EDC" w:rsidRPr="00291349">
        <w:t>ической сфере» от 16</w:t>
      </w:r>
      <w:r w:rsidR="002E7EDC">
        <w:t xml:space="preserve"> </w:t>
      </w:r>
      <w:r w:rsidR="002E7EDC" w:rsidRPr="00291349">
        <w:t>октября 2020 года.</w:t>
      </w:r>
      <w:r w:rsidR="002E7EDC">
        <w:t xml:space="preserve"> </w:t>
      </w:r>
    </w:p>
    <w:p w:rsidR="00830DA3" w:rsidRDefault="00E15D24" w:rsidP="00276D5F">
      <w:pPr>
        <w:spacing w:after="0" w:line="276" w:lineRule="auto"/>
        <w:ind w:firstLine="567"/>
      </w:pPr>
      <w:r w:rsidRPr="00087564">
        <w:t>1.</w:t>
      </w:r>
      <w:r w:rsidR="00C156C6">
        <w:t>3</w:t>
      </w:r>
      <w:r w:rsidRPr="00087564">
        <w:t>.</w:t>
      </w:r>
      <w:r w:rsidR="00EB7130" w:rsidRPr="00087564">
        <w:t xml:space="preserve"> </w:t>
      </w:r>
      <w:proofErr w:type="gramStart"/>
      <w:r w:rsidRPr="00087564">
        <w:t xml:space="preserve">Целью </w:t>
      </w:r>
      <w:r w:rsidR="009E1067" w:rsidRPr="00087564">
        <w:t>конкурс</w:t>
      </w:r>
      <w:r w:rsidR="009E1067">
        <w:t>ного отбора</w:t>
      </w:r>
      <w:r w:rsidR="009E1067" w:rsidRPr="00087564">
        <w:t xml:space="preserve"> </w:t>
      </w:r>
      <w:r w:rsidR="005B37E9" w:rsidRPr="00087564">
        <w:t>«УМНИК-</w:t>
      </w:r>
      <w:r w:rsidR="00665B67">
        <w:t>Черкизово</w:t>
      </w:r>
      <w:r w:rsidR="005B37E9" w:rsidRPr="00087564">
        <w:t xml:space="preserve">» </w:t>
      </w:r>
      <w:r w:rsidR="00830DA3" w:rsidRPr="00087564">
        <w:t xml:space="preserve">является поддержка </w:t>
      </w:r>
      <w:r w:rsidR="00B37D64">
        <w:t xml:space="preserve">проектов </w:t>
      </w:r>
      <w:r w:rsidR="006C767A" w:rsidRPr="00087564">
        <w:t xml:space="preserve">молодых </w:t>
      </w:r>
      <w:r w:rsidR="006C767A" w:rsidRPr="00467446">
        <w:t>учёных</w:t>
      </w:r>
      <w:r w:rsidR="00B37D64" w:rsidRPr="00467446">
        <w:t xml:space="preserve"> в области биотехнологий в интересах предприятий агропромышленного </w:t>
      </w:r>
      <w:r w:rsidR="00B37D64" w:rsidRPr="00291349">
        <w:t xml:space="preserve">комплекса (в частности, </w:t>
      </w:r>
      <w:r w:rsidR="00291349" w:rsidRPr="00291349">
        <w:t>Публичного</w:t>
      </w:r>
      <w:r w:rsidR="00665B67" w:rsidRPr="00291349">
        <w:t xml:space="preserve"> а</w:t>
      </w:r>
      <w:r w:rsidR="00594AAC" w:rsidRPr="00291349">
        <w:t>кционерно</w:t>
      </w:r>
      <w:r w:rsidR="00291349" w:rsidRPr="00291349">
        <w:t>го общества</w:t>
      </w:r>
      <w:r w:rsidR="00C156C6">
        <w:t xml:space="preserve"> «</w:t>
      </w:r>
      <w:r w:rsidR="00665B67" w:rsidRPr="00291349">
        <w:t>Группа Черкизово</w:t>
      </w:r>
      <w:r w:rsidR="00C156C6">
        <w:t>»</w:t>
      </w:r>
      <w:r w:rsidR="00B37D64" w:rsidRPr="00291349">
        <w:t xml:space="preserve"> (далее – </w:t>
      </w:r>
      <w:r w:rsidR="00665B67" w:rsidRPr="00291349">
        <w:t>ПАО «Группа Черкизово»</w:t>
      </w:r>
      <w:r w:rsidR="00B37D64" w:rsidRPr="00291349">
        <w:t>)</w:t>
      </w:r>
      <w:r w:rsidR="006C767A" w:rsidRPr="00291349">
        <w:t>,</w:t>
      </w:r>
      <w:r w:rsidR="00957665" w:rsidRPr="00467446">
        <w:t xml:space="preserve"> </w:t>
      </w:r>
      <w:r w:rsidR="00830DA3" w:rsidRPr="00467446">
        <w:t xml:space="preserve">а также стимулирование молодых ученых и специалистов к созданию малых инновационных предприятий, необходимых для коммерциализации результатов </w:t>
      </w:r>
      <w:r w:rsidR="00B37D64" w:rsidRPr="00467446">
        <w:t xml:space="preserve">данных </w:t>
      </w:r>
      <w:r w:rsidR="00830DA3" w:rsidRPr="00467446">
        <w:t>научных разработок.</w:t>
      </w:r>
      <w:proofErr w:type="gramEnd"/>
    </w:p>
    <w:p w:rsidR="00484FBA" w:rsidRDefault="00E15D24" w:rsidP="00B83D9C">
      <w:pPr>
        <w:spacing w:after="0" w:line="276" w:lineRule="auto"/>
        <w:ind w:firstLine="567"/>
      </w:pPr>
      <w:r w:rsidRPr="00087564">
        <w:t>1.</w:t>
      </w:r>
      <w:r w:rsidR="00C156C6">
        <w:t>4</w:t>
      </w:r>
      <w:r w:rsidRPr="00087564">
        <w:t xml:space="preserve">. </w:t>
      </w:r>
      <w:r w:rsidRPr="00B37D64">
        <w:t xml:space="preserve">Финансовая поддержка предоставляется в виде безвозмездной и безвозвратной субсидии в денежной форме (далее – грант), выделяемой на проведение НИР, заявителям, отобранным по результатам </w:t>
      </w:r>
      <w:r w:rsidR="009E1067" w:rsidRPr="00B37D64">
        <w:t>конкурс</w:t>
      </w:r>
      <w:r w:rsidR="009E1067">
        <w:t>ного отбора</w:t>
      </w:r>
      <w:r w:rsidR="009E1067" w:rsidRPr="00B37D64">
        <w:t xml:space="preserve"> </w:t>
      </w:r>
      <w:r w:rsidRPr="00B37D64">
        <w:t>(далее – конкурс).</w:t>
      </w:r>
    </w:p>
    <w:p w:rsidR="00E15D24" w:rsidRPr="00B37D64" w:rsidRDefault="00484FBA" w:rsidP="003904F4">
      <w:pPr>
        <w:spacing w:after="0" w:line="276" w:lineRule="auto"/>
        <w:ind w:firstLine="567"/>
      </w:pPr>
      <w:r>
        <w:t>1.</w:t>
      </w:r>
      <w:r w:rsidR="00C156C6">
        <w:t>5</w:t>
      </w:r>
      <w:r>
        <w:t>. Финансирование проектов реализуется в соответствии с договором (соглашением</w:t>
      </w:r>
      <w:r w:rsidRPr="002E312A">
        <w:t>) о предост</w:t>
      </w:r>
      <w:r>
        <w:t>авлении гранта на проведение НИ</w:t>
      </w:r>
      <w:r w:rsidRPr="002E312A">
        <w:t>Р (далее – договор гранта)</w:t>
      </w:r>
      <w:r>
        <w:t>.</w:t>
      </w:r>
    </w:p>
    <w:p w:rsidR="006413A5" w:rsidRPr="00291349" w:rsidRDefault="00E15D24" w:rsidP="00B83D9C">
      <w:pPr>
        <w:spacing w:after="0" w:line="276" w:lineRule="auto"/>
        <w:ind w:firstLine="567"/>
      </w:pPr>
      <w:r w:rsidRPr="00B37D64">
        <w:t>1.</w:t>
      </w:r>
      <w:r w:rsidR="00C156C6">
        <w:t>6</w:t>
      </w:r>
      <w:r w:rsidRPr="00B37D64">
        <w:t xml:space="preserve">. В рамках </w:t>
      </w:r>
      <w:r w:rsidR="005B37E9" w:rsidRPr="00291349">
        <w:t>конкурса «УМНИК-</w:t>
      </w:r>
      <w:r w:rsidR="00665B67" w:rsidRPr="00291349">
        <w:t>Черкизово</w:t>
      </w:r>
      <w:r w:rsidR="005B37E9" w:rsidRPr="00291349">
        <w:t xml:space="preserve">» </w:t>
      </w:r>
      <w:r w:rsidRPr="00291349">
        <w:t xml:space="preserve">отбираются проекты по </w:t>
      </w:r>
      <w:r w:rsidR="00291349">
        <w:t>следующим фокусным тематикам</w:t>
      </w:r>
      <w:r w:rsidR="005339DE" w:rsidRPr="00291349">
        <w:t>:</w:t>
      </w:r>
    </w:p>
    <w:p w:rsidR="009B0E98" w:rsidRPr="00291349" w:rsidRDefault="005A2D8D" w:rsidP="00665B67">
      <w:pPr>
        <w:pStyle w:val="af"/>
        <w:numPr>
          <w:ilvl w:val="0"/>
          <w:numId w:val="40"/>
        </w:numPr>
        <w:spacing w:after="0" w:line="276" w:lineRule="auto"/>
      </w:pPr>
      <w:r>
        <w:t>о</w:t>
      </w:r>
      <w:r w:rsidR="00665B67" w:rsidRPr="00291349">
        <w:t>бработка мяса (в процессе убоя и переработки) с целью уменьшения микробиологической порчи и, соответственно, улучшения сроков годности</w:t>
      </w:r>
      <w:r>
        <w:t>;</w:t>
      </w:r>
      <w:r w:rsidR="009B0E98" w:rsidRPr="00291349">
        <w:t xml:space="preserve"> </w:t>
      </w:r>
    </w:p>
    <w:p w:rsidR="009B0E98" w:rsidRPr="00291349" w:rsidRDefault="005A2D8D" w:rsidP="00665B67">
      <w:pPr>
        <w:pStyle w:val="af"/>
        <w:numPr>
          <w:ilvl w:val="0"/>
          <w:numId w:val="40"/>
        </w:numPr>
        <w:spacing w:after="0" w:line="276" w:lineRule="auto"/>
      </w:pPr>
      <w:r>
        <w:t>о</w:t>
      </w:r>
      <w:r w:rsidR="00665B67" w:rsidRPr="00291349">
        <w:t>бработка продукции перед упаковкой, после упаковки, позволяющая увели</w:t>
      </w:r>
      <w:r>
        <w:t>чивать сроки годности продукции;</w:t>
      </w:r>
    </w:p>
    <w:p w:rsidR="009B0E98" w:rsidRPr="00291349" w:rsidRDefault="005A2D8D" w:rsidP="00665B67">
      <w:pPr>
        <w:pStyle w:val="af"/>
        <w:numPr>
          <w:ilvl w:val="0"/>
          <w:numId w:val="40"/>
        </w:numPr>
        <w:spacing w:after="0" w:line="276" w:lineRule="auto"/>
      </w:pPr>
      <w:r>
        <w:t>р</w:t>
      </w:r>
      <w:r w:rsidR="00665B67" w:rsidRPr="00291349">
        <w:t>азработка упаковочных решений, обеспечивающих увеличение срока годности продукта</w:t>
      </w:r>
      <w:r>
        <w:t>;</w:t>
      </w:r>
    </w:p>
    <w:p w:rsidR="009B0E98" w:rsidRPr="00291349" w:rsidRDefault="005A2D8D" w:rsidP="00665B67">
      <w:pPr>
        <w:pStyle w:val="af"/>
        <w:numPr>
          <w:ilvl w:val="0"/>
          <w:numId w:val="40"/>
        </w:numPr>
        <w:spacing w:after="0" w:line="276" w:lineRule="auto"/>
      </w:pPr>
      <w:r>
        <w:t>р</w:t>
      </w:r>
      <w:r w:rsidR="00665B67" w:rsidRPr="00291349">
        <w:t>азработка технологий, методик, способных проектировать и подтверждать длительные сроки хранения замороженных продуктов (от 4 до 24 месяцев)</w:t>
      </w:r>
      <w:r>
        <w:t>;</w:t>
      </w:r>
      <w:r w:rsidR="009B0E98" w:rsidRPr="00291349">
        <w:t xml:space="preserve"> </w:t>
      </w:r>
    </w:p>
    <w:p w:rsidR="009B0E98" w:rsidRPr="00291349" w:rsidRDefault="005A2D8D" w:rsidP="00665B67">
      <w:pPr>
        <w:pStyle w:val="af"/>
        <w:numPr>
          <w:ilvl w:val="0"/>
          <w:numId w:val="40"/>
        </w:numPr>
        <w:spacing w:after="0" w:line="276" w:lineRule="auto"/>
      </w:pPr>
      <w:r>
        <w:t>а</w:t>
      </w:r>
      <w:r w:rsidR="00665B67" w:rsidRPr="00291349">
        <w:t>втоматизированные системы оценки качества шпика в процессе первичной переработки свиней</w:t>
      </w:r>
      <w:r>
        <w:t>;</w:t>
      </w:r>
    </w:p>
    <w:p w:rsidR="009B0E98" w:rsidRPr="00291349" w:rsidRDefault="005A2D8D" w:rsidP="00665B67">
      <w:pPr>
        <w:pStyle w:val="af"/>
        <w:numPr>
          <w:ilvl w:val="0"/>
          <w:numId w:val="40"/>
        </w:numPr>
        <w:spacing w:after="0" w:line="276" w:lineRule="auto"/>
      </w:pPr>
      <w:r>
        <w:t>с</w:t>
      </w:r>
      <w:r w:rsidR="00665B67" w:rsidRPr="00291349">
        <w:t>истемы, позволяющие оценить качество (вязкость, плотность) эмульсионного сырья в производстве колбасных изделий</w:t>
      </w:r>
      <w:r>
        <w:t>;</w:t>
      </w:r>
    </w:p>
    <w:p w:rsidR="009B0E98" w:rsidRPr="00291349" w:rsidRDefault="005A2D8D" w:rsidP="00665B67">
      <w:pPr>
        <w:pStyle w:val="af"/>
        <w:numPr>
          <w:ilvl w:val="0"/>
          <w:numId w:val="40"/>
        </w:numPr>
        <w:spacing w:after="0" w:line="276" w:lineRule="auto"/>
      </w:pPr>
      <w:r>
        <w:t>т</w:t>
      </w:r>
      <w:r w:rsidR="00665B67" w:rsidRPr="00291349">
        <w:t>ехнологии, предотвращающие процессы порчи (окисления) шпика (жиров</w:t>
      </w:r>
      <w:r w:rsidR="009E1067" w:rsidRPr="00291349">
        <w:t>)</w:t>
      </w:r>
      <w:r w:rsidR="009E1067">
        <w:t>;</w:t>
      </w:r>
    </w:p>
    <w:p w:rsidR="009B0E98" w:rsidRPr="00291349" w:rsidRDefault="005A2D8D" w:rsidP="00665B67">
      <w:pPr>
        <w:pStyle w:val="af"/>
        <w:numPr>
          <w:ilvl w:val="0"/>
          <w:numId w:val="40"/>
        </w:numPr>
        <w:spacing w:after="0" w:line="276" w:lineRule="auto"/>
      </w:pPr>
      <w:r>
        <w:t>т</w:t>
      </w:r>
      <w:r w:rsidR="00665B67" w:rsidRPr="00291349">
        <w:t xml:space="preserve">ехнология кормления цыплят-бройлеров, </w:t>
      </w:r>
      <w:proofErr w:type="gramStart"/>
      <w:r w:rsidR="00665B67" w:rsidRPr="00291349">
        <w:t>оказывающий</w:t>
      </w:r>
      <w:proofErr w:type="gramEnd"/>
      <w:r w:rsidR="00665B67" w:rsidRPr="00291349">
        <w:t xml:space="preserve"> влияние на улучшение качественных показателей филе цыплят-бройлеров (решение проблем с</w:t>
      </w:r>
      <w:r w:rsidR="009E1067">
        <w:t>о</w:t>
      </w:r>
      <w:r w:rsidR="00665B67" w:rsidRPr="00291349">
        <w:t xml:space="preserve"> стекловидностью, </w:t>
      </w:r>
      <w:proofErr w:type="spellStart"/>
      <w:r w:rsidR="00665B67" w:rsidRPr="00291349">
        <w:t>лапшевидностью</w:t>
      </w:r>
      <w:proofErr w:type="spellEnd"/>
      <w:r w:rsidR="00665B67" w:rsidRPr="00291349">
        <w:t>)</w:t>
      </w:r>
      <w:r>
        <w:t>;</w:t>
      </w:r>
    </w:p>
    <w:p w:rsidR="00665B67" w:rsidRPr="00291349" w:rsidRDefault="005A2D8D" w:rsidP="00665B67">
      <w:pPr>
        <w:pStyle w:val="af"/>
        <w:numPr>
          <w:ilvl w:val="0"/>
          <w:numId w:val="40"/>
        </w:numPr>
        <w:spacing w:after="0" w:line="276" w:lineRule="auto"/>
      </w:pPr>
      <w:r>
        <w:t>э</w:t>
      </w:r>
      <w:r w:rsidR="00665B67" w:rsidRPr="00291349">
        <w:t>ффективность технологии электростимуляции цыплят-бройлеров в процессе первичной переработки. Автоматизация технологии, использование веществ (сред) обработки ног цыпл</w:t>
      </w:r>
      <w:r>
        <w:t>ят-бройлеров (зачистка наминов);</w:t>
      </w:r>
    </w:p>
    <w:p w:rsidR="00665B67" w:rsidRPr="00291349" w:rsidRDefault="005A2D8D" w:rsidP="00665B67">
      <w:pPr>
        <w:pStyle w:val="af"/>
        <w:numPr>
          <w:ilvl w:val="0"/>
          <w:numId w:val="40"/>
        </w:numPr>
        <w:spacing w:after="0" w:line="276" w:lineRule="auto"/>
      </w:pPr>
      <w:r>
        <w:t>о</w:t>
      </w:r>
      <w:r w:rsidR="00665B67" w:rsidRPr="00291349">
        <w:t>бработка подстилочных материалов при выращивании цыплят-бройлеров, обеспечивающая уменьшение образования на</w:t>
      </w:r>
      <w:r>
        <w:t>минов на ногах цыплят-бройлеров;</w:t>
      </w:r>
    </w:p>
    <w:p w:rsidR="00665B67" w:rsidRPr="00291349" w:rsidRDefault="005A2D8D" w:rsidP="00665B67">
      <w:pPr>
        <w:pStyle w:val="af"/>
        <w:numPr>
          <w:ilvl w:val="0"/>
          <w:numId w:val="40"/>
        </w:numPr>
        <w:spacing w:after="0" w:line="276" w:lineRule="auto"/>
      </w:pPr>
      <w:r>
        <w:lastRenderedPageBreak/>
        <w:t>т</w:t>
      </w:r>
      <w:r w:rsidR="00665B67" w:rsidRPr="00291349">
        <w:t xml:space="preserve">ехнология получения ферментированной кормой добавки (композиции кислых полипептидов, низкомолекулярных белков, свободных аминокислот) из остатков переработки продуктов убоя птиц (каркасы, кишечник, и т.д.), </w:t>
      </w:r>
      <w:proofErr w:type="spellStart"/>
      <w:r w:rsidR="00665B67" w:rsidRPr="00291349">
        <w:t>кератиносодержащего</w:t>
      </w:r>
      <w:proofErr w:type="spellEnd"/>
      <w:r w:rsidR="00665B67" w:rsidRPr="00291349">
        <w:t xml:space="preserve"> сырья (пера) и остатков переработки продуктов птицеводс</w:t>
      </w:r>
      <w:r>
        <w:t>тва, переработки падежной птицы;</w:t>
      </w:r>
    </w:p>
    <w:p w:rsidR="00665B67" w:rsidRPr="00291349" w:rsidRDefault="005A2D8D" w:rsidP="00665B67">
      <w:pPr>
        <w:pStyle w:val="af"/>
        <w:numPr>
          <w:ilvl w:val="0"/>
          <w:numId w:val="40"/>
        </w:numPr>
        <w:spacing w:after="0" w:line="276" w:lineRule="auto"/>
      </w:pPr>
      <w:r>
        <w:t>р</w:t>
      </w:r>
      <w:r w:rsidR="00665B67" w:rsidRPr="00291349">
        <w:t xml:space="preserve">азработка технологии получения и </w:t>
      </w:r>
      <w:proofErr w:type="gramStart"/>
      <w:r w:rsidR="00665B67" w:rsidRPr="00291349">
        <w:t>применения</w:t>
      </w:r>
      <w:proofErr w:type="gramEnd"/>
      <w:r w:rsidR="00665B67" w:rsidRPr="00291349">
        <w:t xml:space="preserve"> комплексных </w:t>
      </w:r>
      <w:proofErr w:type="spellStart"/>
      <w:r w:rsidR="00665B67" w:rsidRPr="00291349">
        <w:t>иммуноглобулиновых</w:t>
      </w:r>
      <w:proofErr w:type="spellEnd"/>
      <w:r w:rsidR="00665B67" w:rsidRPr="00291349">
        <w:t xml:space="preserve"> препаратов с композицией микроэлементов в бройлерном производстве и с напольным содержанием пти</w:t>
      </w:r>
      <w:r>
        <w:t>ц (</w:t>
      </w:r>
      <w:proofErr w:type="spellStart"/>
      <w:r>
        <w:t>реконвалисцентные</w:t>
      </w:r>
      <w:proofErr w:type="spellEnd"/>
      <w:r>
        <w:t xml:space="preserve"> сыворотки);</w:t>
      </w:r>
    </w:p>
    <w:p w:rsidR="00665B67" w:rsidRPr="00291349" w:rsidRDefault="005A2D8D" w:rsidP="00665B67">
      <w:pPr>
        <w:pStyle w:val="af"/>
        <w:numPr>
          <w:ilvl w:val="0"/>
          <w:numId w:val="40"/>
        </w:numPr>
        <w:spacing w:after="0" w:line="276" w:lineRule="auto"/>
      </w:pPr>
      <w:r>
        <w:t>р</w:t>
      </w:r>
      <w:r w:rsidR="00665B67" w:rsidRPr="00291349">
        <w:t xml:space="preserve">азработка состава и условий изготовления комплексных микроудобрений для различных культур (в виде хелатных </w:t>
      </w:r>
      <w:r>
        <w:t>координационных соединений);</w:t>
      </w:r>
    </w:p>
    <w:p w:rsidR="00665B67" w:rsidRPr="00291349" w:rsidRDefault="005A2D8D" w:rsidP="00665B67">
      <w:pPr>
        <w:pStyle w:val="af"/>
        <w:numPr>
          <w:ilvl w:val="0"/>
          <w:numId w:val="40"/>
        </w:numPr>
        <w:spacing w:after="0" w:line="276" w:lineRule="auto"/>
      </w:pPr>
      <w:r>
        <w:t>р</w:t>
      </w:r>
      <w:r w:rsidR="00665B67" w:rsidRPr="00291349">
        <w:t>азработка состава и условий изготовления комплексных микроудобрений двойного действия (питание и стимуляция) в виде хела</w:t>
      </w:r>
      <w:r>
        <w:t>тных координационных соединений;</w:t>
      </w:r>
    </w:p>
    <w:p w:rsidR="00665B67" w:rsidRPr="00291349" w:rsidRDefault="005A2D8D" w:rsidP="00665B67">
      <w:pPr>
        <w:pStyle w:val="af"/>
        <w:numPr>
          <w:ilvl w:val="0"/>
          <w:numId w:val="40"/>
        </w:numPr>
        <w:spacing w:after="0" w:line="276" w:lineRule="auto"/>
      </w:pPr>
      <w:r>
        <w:t>р</w:t>
      </w:r>
      <w:r w:rsidR="00665B67" w:rsidRPr="00291349">
        <w:t>азработка состава и условий изготовления функциональных микроудобрений н</w:t>
      </w:r>
      <w:r>
        <w:t>аправленного действия;</w:t>
      </w:r>
    </w:p>
    <w:p w:rsidR="00665B67" w:rsidRPr="00291349" w:rsidRDefault="005A2D8D" w:rsidP="00665B67">
      <w:pPr>
        <w:pStyle w:val="af"/>
        <w:numPr>
          <w:ilvl w:val="0"/>
          <w:numId w:val="40"/>
        </w:numPr>
        <w:spacing w:after="0" w:line="276" w:lineRule="auto"/>
      </w:pPr>
      <w:r>
        <w:t>р</w:t>
      </w:r>
      <w:r w:rsidR="00665B67" w:rsidRPr="00291349">
        <w:t>азработка состава и условий изготовлени</w:t>
      </w:r>
      <w:r>
        <w:t xml:space="preserve">я </w:t>
      </w:r>
      <w:proofErr w:type="spellStart"/>
      <w:r>
        <w:t>моноэлементных</w:t>
      </w:r>
      <w:proofErr w:type="spellEnd"/>
      <w:r>
        <w:t xml:space="preserve"> микроудобрений;</w:t>
      </w:r>
    </w:p>
    <w:p w:rsidR="00665B67" w:rsidRPr="00291349" w:rsidRDefault="005A2D8D" w:rsidP="00665B67">
      <w:pPr>
        <w:pStyle w:val="af"/>
        <w:numPr>
          <w:ilvl w:val="0"/>
          <w:numId w:val="40"/>
        </w:numPr>
        <w:spacing w:after="0" w:line="276" w:lineRule="auto"/>
      </w:pPr>
      <w:r>
        <w:t>р</w:t>
      </w:r>
      <w:r w:rsidR="00665B67" w:rsidRPr="00291349">
        <w:t>азработка и внедрение методов гено</w:t>
      </w:r>
      <w:r>
        <w:t xml:space="preserve">мной оценки </w:t>
      </w:r>
      <w:r w:rsidR="009E1067">
        <w:t>сельскохозяйственных</w:t>
      </w:r>
      <w:r>
        <w:t xml:space="preserve"> животных и птиц;</w:t>
      </w:r>
    </w:p>
    <w:p w:rsidR="00665B67" w:rsidRPr="00291349" w:rsidRDefault="005A2D8D" w:rsidP="00665B67">
      <w:pPr>
        <w:pStyle w:val="af"/>
        <w:numPr>
          <w:ilvl w:val="0"/>
          <w:numId w:val="40"/>
        </w:numPr>
        <w:spacing w:after="0" w:line="276" w:lineRule="auto"/>
      </w:pPr>
      <w:r>
        <w:t>р</w:t>
      </w:r>
      <w:r w:rsidR="00665B67" w:rsidRPr="00291349">
        <w:t xml:space="preserve">азработка тест-систем по выявлению ДНК/РНК возбудителей инфекционных заболеваний птиц </w:t>
      </w:r>
      <w:r>
        <w:t>методом ПЦР;</w:t>
      </w:r>
    </w:p>
    <w:p w:rsidR="00665B67" w:rsidRPr="00291349" w:rsidRDefault="005A2D8D" w:rsidP="00665B67">
      <w:pPr>
        <w:pStyle w:val="af"/>
        <w:numPr>
          <w:ilvl w:val="0"/>
          <w:numId w:val="40"/>
        </w:numPr>
        <w:spacing w:after="0" w:line="276" w:lineRule="auto"/>
      </w:pPr>
      <w:r>
        <w:t>р</w:t>
      </w:r>
      <w:r w:rsidR="00665B67" w:rsidRPr="00291349">
        <w:t xml:space="preserve">азработка </w:t>
      </w:r>
      <w:proofErr w:type="gramStart"/>
      <w:r w:rsidR="00665B67" w:rsidRPr="00291349">
        <w:t>экспресс-методов</w:t>
      </w:r>
      <w:proofErr w:type="gramEnd"/>
      <w:r w:rsidR="00665B67" w:rsidRPr="00291349">
        <w:t xml:space="preserve"> индикации и идентификаци</w:t>
      </w:r>
      <w:r>
        <w:t>и патогенов в продуктах питания;</w:t>
      </w:r>
    </w:p>
    <w:p w:rsidR="00665B67" w:rsidRPr="00291349" w:rsidRDefault="005A2D8D" w:rsidP="00665B67">
      <w:pPr>
        <w:pStyle w:val="af"/>
        <w:numPr>
          <w:ilvl w:val="0"/>
          <w:numId w:val="40"/>
        </w:numPr>
        <w:spacing w:after="0" w:line="276" w:lineRule="auto"/>
      </w:pPr>
      <w:r>
        <w:t>р</w:t>
      </w:r>
      <w:r w:rsidR="00665B67" w:rsidRPr="00291349">
        <w:t xml:space="preserve">азработка и создание тест-систем для </w:t>
      </w:r>
      <w:proofErr w:type="gramStart"/>
      <w:r w:rsidR="00665B67" w:rsidRPr="00291349">
        <w:t>комплексной</w:t>
      </w:r>
      <w:proofErr w:type="gramEnd"/>
      <w:r w:rsidR="00665B67" w:rsidRPr="00291349">
        <w:t xml:space="preserve"> </w:t>
      </w:r>
      <w:proofErr w:type="spellStart"/>
      <w:r w:rsidR="00665B67" w:rsidRPr="00291349">
        <w:t>штамоспецифической</w:t>
      </w:r>
      <w:proofErr w:type="spellEnd"/>
      <w:r w:rsidR="00665B67" w:rsidRPr="00291349">
        <w:t xml:space="preserve"> </w:t>
      </w:r>
      <w:proofErr w:type="spellStart"/>
      <w:r w:rsidR="00665B67" w:rsidRPr="00291349">
        <w:t>детекции</w:t>
      </w:r>
      <w:proofErr w:type="spellEnd"/>
      <w:r w:rsidR="00665B67" w:rsidRPr="00291349">
        <w:t xml:space="preserve"> возбудителей инфекционн</w:t>
      </w:r>
      <w:r>
        <w:t>ых заболеваний птиц методом ПЦР;</w:t>
      </w:r>
    </w:p>
    <w:p w:rsidR="00665B67" w:rsidRPr="00291349" w:rsidRDefault="005A2D8D" w:rsidP="00665B67">
      <w:pPr>
        <w:pStyle w:val="af"/>
        <w:numPr>
          <w:ilvl w:val="0"/>
          <w:numId w:val="40"/>
        </w:numPr>
        <w:spacing w:after="0" w:line="276" w:lineRule="auto"/>
      </w:pPr>
      <w:r>
        <w:t>у</w:t>
      </w:r>
      <w:r w:rsidR="00665B67" w:rsidRPr="00291349">
        <w:t>совершенствование метода выявления и количественной оценки зарегистрированных в Российс</w:t>
      </w:r>
      <w:r>
        <w:t xml:space="preserve">кой Федерации линий </w:t>
      </w:r>
      <w:r w:rsidR="00484FBA">
        <w:t>генетически модифицированных</w:t>
      </w:r>
      <w:r>
        <w:t xml:space="preserve"> растений;</w:t>
      </w:r>
    </w:p>
    <w:p w:rsidR="00665B67" w:rsidRPr="00291349" w:rsidRDefault="005A2D8D" w:rsidP="00665B67">
      <w:pPr>
        <w:pStyle w:val="af"/>
        <w:numPr>
          <w:ilvl w:val="0"/>
          <w:numId w:val="40"/>
        </w:numPr>
        <w:spacing w:after="0" w:line="276" w:lineRule="auto"/>
      </w:pPr>
      <w:r>
        <w:t>р</w:t>
      </w:r>
      <w:r w:rsidR="00665B67" w:rsidRPr="00291349">
        <w:t xml:space="preserve">азработка технологии получения и применения </w:t>
      </w:r>
      <w:proofErr w:type="spellStart"/>
      <w:r w:rsidR="00665B67" w:rsidRPr="00291349">
        <w:t>гиперимунных</w:t>
      </w:r>
      <w:proofErr w:type="spellEnd"/>
      <w:r w:rsidR="00665B67" w:rsidRPr="00291349">
        <w:t xml:space="preserve"> сывороток животных-</w:t>
      </w:r>
      <w:proofErr w:type="spellStart"/>
      <w:r w:rsidR="00665B67" w:rsidRPr="00291349">
        <w:t>реконвалисцентов</w:t>
      </w:r>
      <w:proofErr w:type="spellEnd"/>
      <w:r w:rsidR="00665B67" w:rsidRPr="00291349">
        <w:t xml:space="preserve"> (по</w:t>
      </w:r>
      <w:r>
        <w:t xml:space="preserve">лученных из крови </w:t>
      </w:r>
      <w:r w:rsidR="009E1067">
        <w:t>сельскохозяйственных</w:t>
      </w:r>
      <w:r>
        <w:t xml:space="preserve"> животных);</w:t>
      </w:r>
    </w:p>
    <w:p w:rsidR="00283397" w:rsidRPr="00283397" w:rsidRDefault="005A2D8D" w:rsidP="005A2D8D">
      <w:pPr>
        <w:pStyle w:val="af"/>
        <w:numPr>
          <w:ilvl w:val="0"/>
          <w:numId w:val="40"/>
        </w:numPr>
        <w:spacing w:after="0" w:line="276" w:lineRule="auto"/>
      </w:pPr>
      <w:r>
        <w:t>р</w:t>
      </w:r>
      <w:r w:rsidR="00665B67" w:rsidRPr="00291349">
        <w:t xml:space="preserve">азработка технологии получения и </w:t>
      </w:r>
      <w:proofErr w:type="gramStart"/>
      <w:r w:rsidR="00665B67" w:rsidRPr="00291349">
        <w:t>применения</w:t>
      </w:r>
      <w:proofErr w:type="gramEnd"/>
      <w:r w:rsidR="00665B67" w:rsidRPr="00291349">
        <w:t xml:space="preserve"> комплексных </w:t>
      </w:r>
      <w:proofErr w:type="spellStart"/>
      <w:r w:rsidR="00665B67" w:rsidRPr="00291349">
        <w:t>металлоглобулиновых</w:t>
      </w:r>
      <w:proofErr w:type="spellEnd"/>
      <w:r w:rsidR="00665B67" w:rsidRPr="00291349">
        <w:t xml:space="preserve"> препаратов в бройлерном производстве с напольным содержанием птиц.</w:t>
      </w:r>
    </w:p>
    <w:p w:rsidR="0053681F" w:rsidRDefault="00C156C6" w:rsidP="0053681F">
      <w:pPr>
        <w:spacing w:after="0" w:line="276" w:lineRule="auto"/>
        <w:ind w:firstLine="708"/>
        <w:rPr>
          <w:color w:val="000000" w:themeColor="text1"/>
        </w:rPr>
      </w:pPr>
      <w:r>
        <w:t>1.7</w:t>
      </w:r>
      <w:r w:rsidR="002E7EDC">
        <w:t xml:space="preserve">. Максимальный </w:t>
      </w:r>
      <w:r w:rsidR="002E7EDC">
        <w:rPr>
          <w:color w:val="000000" w:themeColor="text1"/>
        </w:rPr>
        <w:t>о</w:t>
      </w:r>
      <w:r w:rsidR="002E7EDC" w:rsidRPr="00087564">
        <w:rPr>
          <w:color w:val="000000" w:themeColor="text1"/>
        </w:rPr>
        <w:t>бъем предоставляемого Фондом гранта</w:t>
      </w:r>
      <w:r w:rsidR="002E7EDC">
        <w:rPr>
          <w:color w:val="000000" w:themeColor="text1"/>
        </w:rPr>
        <w:t xml:space="preserve"> по конкурсу «УМНИК-Черкизово»</w:t>
      </w:r>
      <w:r w:rsidR="002E7EDC" w:rsidRPr="00087564">
        <w:rPr>
          <w:color w:val="000000" w:themeColor="text1"/>
        </w:rPr>
        <w:t xml:space="preserve"> составляет 500 000 (Пятьсот тысяч) рублей.</w:t>
      </w:r>
    </w:p>
    <w:p w:rsidR="0053681F" w:rsidRPr="003D5043" w:rsidRDefault="00C156C6" w:rsidP="0053681F">
      <w:pPr>
        <w:spacing w:after="0" w:line="276" w:lineRule="auto"/>
        <w:ind w:firstLine="708"/>
        <w:rPr>
          <w:color w:val="000000" w:themeColor="text1"/>
        </w:rPr>
      </w:pPr>
      <w:r>
        <w:t>1.8</w:t>
      </w:r>
      <w:r w:rsidR="0053681F" w:rsidRPr="003D5043">
        <w:t xml:space="preserve">. </w:t>
      </w:r>
      <w:proofErr w:type="gramStart"/>
      <w:r w:rsidR="0053681F" w:rsidRPr="003D5043">
        <w:t xml:space="preserve">ПАО «Группа Черкизово» обязуется содействовать проектам победителей конкурса «УМНИК-Черкизово» путем консультирования и предоставления материально-технической базы НИЦ «Черкизово» в рамках НИР, а также, по соглашению между ПАО «Группа Черкизово» и </w:t>
      </w:r>
      <w:proofErr w:type="spellStart"/>
      <w:r w:rsidR="0053681F" w:rsidRPr="003D5043">
        <w:t>грантополучателем</w:t>
      </w:r>
      <w:proofErr w:type="spellEnd"/>
      <w:r w:rsidR="0053681F" w:rsidRPr="003D5043">
        <w:t xml:space="preserve">, путем выделения </w:t>
      </w:r>
      <w:proofErr w:type="spellStart"/>
      <w:r w:rsidR="0053681F" w:rsidRPr="003D5043">
        <w:t>софинансирования</w:t>
      </w:r>
      <w:proofErr w:type="spellEnd"/>
      <w:r w:rsidR="0053681F" w:rsidRPr="003D5043">
        <w:t xml:space="preserve"> работ по договору в размере 300 000 (триста) тысяч рублей 00 копеек  выплачиваемых </w:t>
      </w:r>
      <w:proofErr w:type="spellStart"/>
      <w:r w:rsidR="0053681F" w:rsidRPr="003D5043">
        <w:t>грантополучателю</w:t>
      </w:r>
      <w:proofErr w:type="spellEnd"/>
      <w:r w:rsidR="0053681F" w:rsidRPr="003D5043">
        <w:t xml:space="preserve"> частями на каждом этапе работ.</w:t>
      </w:r>
      <w:proofErr w:type="gramEnd"/>
    </w:p>
    <w:p w:rsidR="002E7EDC" w:rsidRDefault="00C156C6" w:rsidP="00D90F25">
      <w:pPr>
        <w:spacing w:after="0" w:line="276" w:lineRule="auto"/>
        <w:ind w:firstLine="708"/>
      </w:pPr>
      <w:r>
        <w:rPr>
          <w:color w:val="000000" w:themeColor="text1"/>
        </w:rPr>
        <w:t>1.9</w:t>
      </w:r>
      <w:r w:rsidR="002E7EDC" w:rsidRPr="003D5043">
        <w:rPr>
          <w:color w:val="000000" w:themeColor="text1"/>
        </w:rPr>
        <w:t xml:space="preserve">. </w:t>
      </w:r>
      <w:r w:rsidR="002E7EDC" w:rsidRPr="003D5043">
        <w:t>Оформление</w:t>
      </w:r>
      <w:r w:rsidR="002E7EDC" w:rsidRPr="00D3762F">
        <w:t xml:space="preserve"> и подача заявок производится в сети Интернет по адресу: </w:t>
      </w:r>
      <w:hyperlink r:id="rId12" w:history="1">
        <w:r w:rsidR="002E7EDC" w:rsidRPr="00087564">
          <w:rPr>
            <w:rStyle w:val="a8"/>
            <w:color w:val="000000" w:themeColor="text1"/>
            <w:u w:val="none"/>
          </w:rPr>
          <w:t>http://umnik.fasie.ru/</w:t>
        </w:r>
      </w:hyperlink>
      <w:r w:rsidR="002E7EDC" w:rsidRPr="00D3762F">
        <w:t xml:space="preserve"> </w:t>
      </w:r>
      <w:r w:rsidR="002E7EDC" w:rsidRPr="00087564">
        <w:rPr>
          <w:rStyle w:val="a8"/>
          <w:color w:val="000000" w:themeColor="text1"/>
          <w:u w:val="none"/>
        </w:rPr>
        <w:t>(далее – Система)</w:t>
      </w:r>
      <w:r w:rsidR="002E7EDC">
        <w:rPr>
          <w:rStyle w:val="a8"/>
          <w:color w:val="000000" w:themeColor="text1"/>
          <w:u w:val="none"/>
        </w:rPr>
        <w:t xml:space="preserve"> </w:t>
      </w:r>
      <w:r w:rsidR="002E7EDC" w:rsidRPr="00D3762F">
        <w:t>путем заполнения всех форм и вложением электронных форм документов</w:t>
      </w:r>
      <w:r w:rsidR="002E7EDC">
        <w:t>.</w:t>
      </w:r>
    </w:p>
    <w:p w:rsidR="002E7EDC" w:rsidRDefault="002E7EDC" w:rsidP="00D90F25">
      <w:pPr>
        <w:spacing w:after="0" w:line="276" w:lineRule="auto"/>
        <w:ind w:firstLine="708"/>
        <w:rPr>
          <w:color w:val="000000" w:themeColor="text1"/>
        </w:rPr>
      </w:pPr>
      <w:r w:rsidRPr="00087564">
        <w:rPr>
          <w:color w:val="000000" w:themeColor="text1"/>
        </w:rPr>
        <w:t xml:space="preserve">Все вложенные документы должны быть хорошо читаемы, отсканированы в цвете и сохранены в формате </w:t>
      </w:r>
      <w:r w:rsidRPr="00087564">
        <w:rPr>
          <w:color w:val="000000" w:themeColor="text1"/>
          <w:lang w:val="en-US"/>
        </w:rPr>
        <w:t>pdf</w:t>
      </w:r>
      <w:r w:rsidRPr="00087564">
        <w:rPr>
          <w:color w:val="000000" w:themeColor="text1"/>
        </w:rPr>
        <w:t>.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 Заявки, поступившие на бумажном носителе, не рассматриваются и не возвращаются Заявителю.</w:t>
      </w:r>
      <w:r>
        <w:rPr>
          <w:color w:val="000000" w:themeColor="text1"/>
        </w:rPr>
        <w:t xml:space="preserve"> </w:t>
      </w:r>
      <w:r w:rsidRPr="00087564">
        <w:rPr>
          <w:color w:val="000000" w:themeColor="text1"/>
        </w:rPr>
        <w:t xml:space="preserve">В Систему вносятся личные данные, технические сведения о проекте, описывается потенциал коммерциализации и прикрепляется презентация проекта в формате </w:t>
      </w:r>
      <w:proofErr w:type="spellStart"/>
      <w:r w:rsidRPr="00087564">
        <w:rPr>
          <w:color w:val="000000" w:themeColor="text1"/>
          <w:lang w:val="en-US"/>
        </w:rPr>
        <w:t>ppt</w:t>
      </w:r>
      <w:proofErr w:type="spellEnd"/>
      <w:r w:rsidRPr="00087564">
        <w:rPr>
          <w:color w:val="000000" w:themeColor="text1"/>
        </w:rPr>
        <w:t xml:space="preserve"> (</w:t>
      </w:r>
      <w:proofErr w:type="spellStart"/>
      <w:r w:rsidRPr="00087564">
        <w:rPr>
          <w:color w:val="000000" w:themeColor="text1"/>
          <w:lang w:val="en-US"/>
        </w:rPr>
        <w:t>pptx</w:t>
      </w:r>
      <w:proofErr w:type="spellEnd"/>
      <w:r w:rsidRPr="00087564">
        <w:rPr>
          <w:color w:val="000000" w:themeColor="text1"/>
        </w:rPr>
        <w:t xml:space="preserve">) или </w:t>
      </w:r>
      <w:r w:rsidRPr="00087564">
        <w:rPr>
          <w:color w:val="000000" w:themeColor="text1"/>
          <w:lang w:val="en-US"/>
        </w:rPr>
        <w:t>pdf</w:t>
      </w:r>
      <w:r w:rsidRPr="00087564">
        <w:rPr>
          <w:color w:val="000000" w:themeColor="text1"/>
        </w:rPr>
        <w:t>.</w:t>
      </w:r>
    </w:p>
    <w:p w:rsidR="002E7EDC" w:rsidRPr="00B37D64" w:rsidRDefault="002E7EDC" w:rsidP="00D90F25">
      <w:pPr>
        <w:spacing w:after="0" w:line="276" w:lineRule="auto"/>
        <w:ind w:firstLine="708"/>
      </w:pPr>
      <w:r w:rsidRPr="00087564">
        <w:rPr>
          <w:color w:val="000000" w:themeColor="text1"/>
        </w:rPr>
        <w:t xml:space="preserve">Заявки, поступившие </w:t>
      </w:r>
      <w:r>
        <w:rPr>
          <w:color w:val="000000" w:themeColor="text1"/>
        </w:rPr>
        <w:t xml:space="preserve">в Фонд </w:t>
      </w:r>
      <w:r w:rsidRPr="00087564">
        <w:rPr>
          <w:color w:val="000000" w:themeColor="text1"/>
        </w:rPr>
        <w:t>на бумажном носителе, не рассматриваются и не возвращаются Заявителю.</w:t>
      </w:r>
    </w:p>
    <w:p w:rsidR="00D8059A" w:rsidRPr="00087564" w:rsidRDefault="00D8059A">
      <w:pPr>
        <w:spacing w:after="0" w:line="276" w:lineRule="auto"/>
      </w:pPr>
    </w:p>
    <w:p w:rsidR="0075438A" w:rsidRPr="00195231" w:rsidRDefault="002E7EDC" w:rsidP="003C05C2">
      <w:pPr>
        <w:pStyle w:val="1"/>
        <w:spacing w:line="276" w:lineRule="auto"/>
        <w:rPr>
          <w:lang w:val="ru-RU"/>
        </w:rPr>
      </w:pPr>
      <w:bookmarkStart w:id="3" w:name="_Toc458006494"/>
      <w:r w:rsidRPr="00087564">
        <w:t xml:space="preserve">2. </w:t>
      </w:r>
      <w:bookmarkEnd w:id="3"/>
      <w:r>
        <w:rPr>
          <w:lang w:val="ru-RU"/>
        </w:rPr>
        <w:t>УСЛ</w:t>
      </w:r>
      <w:r w:rsidR="00CF3FFC">
        <w:rPr>
          <w:lang w:val="ru-RU"/>
        </w:rPr>
        <w:t>ОВИЯ КОНКУРСА «УМНИК-Черкизово»</w:t>
      </w:r>
    </w:p>
    <w:p w:rsidR="00E15D24" w:rsidRPr="00087564" w:rsidRDefault="0075438A">
      <w:pPr>
        <w:spacing w:after="0" w:line="276" w:lineRule="auto"/>
        <w:ind w:firstLine="567"/>
      </w:pPr>
      <w:r w:rsidRPr="00087564">
        <w:t>2.1. В конкурсе могут принимать участие</w:t>
      </w:r>
      <w:r w:rsidR="000B771E" w:rsidRPr="00087564">
        <w:t xml:space="preserve"> </w:t>
      </w:r>
      <w:r w:rsidR="00830DA3" w:rsidRPr="00087564">
        <w:t>физические</w:t>
      </w:r>
      <w:r w:rsidR="006273B5" w:rsidRPr="00087564">
        <w:t xml:space="preserve"> лица,</w:t>
      </w:r>
      <w:r w:rsidR="00226AF2" w:rsidRPr="00087564">
        <w:t xml:space="preserve"> </w:t>
      </w:r>
      <w:r w:rsidR="00830DA3" w:rsidRPr="00087564">
        <w:t>от 18 до 30 лет включительно</w:t>
      </w:r>
      <w:r w:rsidR="00CF1714" w:rsidRPr="00087564">
        <w:rPr>
          <w:rStyle w:val="ab"/>
        </w:rPr>
        <w:footnoteReference w:id="1"/>
      </w:r>
      <w:r w:rsidR="00830DA3" w:rsidRPr="00087564">
        <w:t xml:space="preserve">, являющиеся гражданами РФ, и ранее не побеждавшие в </w:t>
      </w:r>
      <w:r w:rsidR="005B37E9" w:rsidRPr="00087564">
        <w:t>программе «УМНИК» (далее – Программа)</w:t>
      </w:r>
      <w:r w:rsidR="00830DA3" w:rsidRPr="00087564">
        <w:t>.</w:t>
      </w:r>
      <w:r w:rsidR="00C51829" w:rsidRPr="00087564">
        <w:t xml:space="preserve"> Каждый проект подается и представляется одним физическим лицом.</w:t>
      </w:r>
    </w:p>
    <w:p w:rsidR="00E15D24" w:rsidRPr="00087564" w:rsidRDefault="005E58FA" w:rsidP="00804A52">
      <w:pPr>
        <w:spacing w:after="0" w:line="276" w:lineRule="auto"/>
        <w:ind w:firstLine="567"/>
      </w:pPr>
      <w:r w:rsidRPr="003359F1">
        <w:rPr>
          <w:color w:val="000000" w:themeColor="text1"/>
        </w:rPr>
        <w:t>2.</w:t>
      </w:r>
      <w:r w:rsidR="008C0219" w:rsidRPr="003359F1">
        <w:rPr>
          <w:color w:val="000000" w:themeColor="text1"/>
        </w:rPr>
        <w:t>2</w:t>
      </w:r>
      <w:r w:rsidR="00EB7130" w:rsidRPr="003359F1">
        <w:rPr>
          <w:color w:val="000000" w:themeColor="text1"/>
        </w:rPr>
        <w:t>.</w:t>
      </w:r>
      <w:r w:rsidRPr="003359F1">
        <w:rPr>
          <w:color w:val="000000" w:themeColor="text1"/>
        </w:rPr>
        <w:t xml:space="preserve"> </w:t>
      </w:r>
      <w:r w:rsidR="00CE2E64" w:rsidRPr="003359F1">
        <w:t>Все разделы заявки в Системе</w:t>
      </w:r>
      <w:r w:rsidR="00F95759" w:rsidRPr="00195231">
        <w:t xml:space="preserve"> </w:t>
      </w:r>
      <w:r w:rsidR="00CE2E64" w:rsidRPr="00195231">
        <w:t>должны быть</w:t>
      </w:r>
      <w:r w:rsidR="00CE2E64" w:rsidRPr="00087564">
        <w:t xml:space="preserve"> заполнены.</w:t>
      </w:r>
      <w:r w:rsidR="00804A52" w:rsidRPr="00087564">
        <w:t xml:space="preserve"> </w:t>
      </w:r>
      <w:r w:rsidR="00C51829" w:rsidRPr="00087564">
        <w:rPr>
          <w:color w:val="000000" w:themeColor="text1"/>
        </w:rPr>
        <w:t>На</w:t>
      </w:r>
      <w:r w:rsidR="00B40A13" w:rsidRPr="00087564">
        <w:rPr>
          <w:color w:val="000000" w:themeColor="text1"/>
        </w:rPr>
        <w:t>именование</w:t>
      </w:r>
      <w:r w:rsidR="00C51829" w:rsidRPr="00087564">
        <w:rPr>
          <w:color w:val="000000" w:themeColor="text1"/>
        </w:rPr>
        <w:t xml:space="preserve"> </w:t>
      </w:r>
      <w:r w:rsidR="00B40A13" w:rsidRPr="00087564">
        <w:rPr>
          <w:color w:val="000000" w:themeColor="text1"/>
        </w:rPr>
        <w:t xml:space="preserve">НИР </w:t>
      </w:r>
      <w:r w:rsidR="00C51829" w:rsidRPr="00087564">
        <w:rPr>
          <w:color w:val="000000" w:themeColor="text1"/>
        </w:rPr>
        <w:t>должно начинаться со слов</w:t>
      </w:r>
      <w:r w:rsidR="0013285F" w:rsidRPr="00087564">
        <w:rPr>
          <w:color w:val="000000" w:themeColor="text1"/>
        </w:rPr>
        <w:t>а</w:t>
      </w:r>
      <w:r w:rsidR="00C51829" w:rsidRPr="00087564">
        <w:rPr>
          <w:color w:val="000000" w:themeColor="text1"/>
        </w:rPr>
        <w:t xml:space="preserve"> «Разработка» </w:t>
      </w:r>
      <w:r w:rsidR="00041225" w:rsidRPr="00087564">
        <w:rPr>
          <w:color w:val="000000" w:themeColor="text1"/>
        </w:rPr>
        <w:t xml:space="preserve">и предусматривать в </w:t>
      </w:r>
      <w:r w:rsidRPr="00087564">
        <w:rPr>
          <w:color w:val="000000" w:themeColor="text1"/>
        </w:rPr>
        <w:t>своем составе</w:t>
      </w:r>
      <w:r w:rsidR="00041225" w:rsidRPr="00087564">
        <w:rPr>
          <w:color w:val="000000" w:themeColor="text1"/>
        </w:rPr>
        <w:t xml:space="preserve"> </w:t>
      </w:r>
      <w:r w:rsidR="00D25F46" w:rsidRPr="00087564">
        <w:rPr>
          <w:color w:val="000000" w:themeColor="text1"/>
        </w:rPr>
        <w:t>упоминание потенциального</w:t>
      </w:r>
      <w:r w:rsidR="00041225" w:rsidRPr="00087564">
        <w:rPr>
          <w:color w:val="000000" w:themeColor="text1"/>
        </w:rPr>
        <w:t xml:space="preserve"> </w:t>
      </w:r>
      <w:r w:rsidRPr="00087564">
        <w:rPr>
          <w:color w:val="000000" w:themeColor="text1"/>
        </w:rPr>
        <w:t>объекта коммерциализации (</w:t>
      </w:r>
      <w:r w:rsidR="00041225" w:rsidRPr="00087564">
        <w:rPr>
          <w:color w:val="000000" w:themeColor="text1"/>
        </w:rPr>
        <w:t>продукта</w:t>
      </w:r>
      <w:r w:rsidRPr="00087564">
        <w:rPr>
          <w:color w:val="000000" w:themeColor="text1"/>
        </w:rPr>
        <w:t>, услуги</w:t>
      </w:r>
      <w:r w:rsidR="00041225" w:rsidRPr="00087564">
        <w:rPr>
          <w:color w:val="000000" w:themeColor="text1"/>
        </w:rPr>
        <w:t xml:space="preserve"> или технологии</w:t>
      </w:r>
      <w:r w:rsidRPr="00087564">
        <w:rPr>
          <w:color w:val="000000" w:themeColor="text1"/>
        </w:rPr>
        <w:t>)</w:t>
      </w:r>
      <w:r w:rsidR="00041225" w:rsidRPr="00087564">
        <w:rPr>
          <w:color w:val="000000" w:themeColor="text1"/>
        </w:rPr>
        <w:t>.</w:t>
      </w:r>
    </w:p>
    <w:p w:rsidR="00400FAA" w:rsidRPr="00087564" w:rsidRDefault="00E15D24" w:rsidP="00D66FEA">
      <w:pPr>
        <w:spacing w:after="0" w:line="276" w:lineRule="auto"/>
        <w:ind w:firstLine="567"/>
        <w:rPr>
          <w:color w:val="000000" w:themeColor="text1"/>
        </w:rPr>
      </w:pPr>
      <w:r w:rsidRPr="00087564">
        <w:rPr>
          <w:color w:val="000000" w:themeColor="text1"/>
        </w:rPr>
        <w:t>2.</w:t>
      </w:r>
      <w:r w:rsidR="006F6CF8">
        <w:rPr>
          <w:color w:val="000000" w:themeColor="text1"/>
        </w:rPr>
        <w:t>3</w:t>
      </w:r>
      <w:r w:rsidR="00D66FEA" w:rsidRPr="00087564">
        <w:rPr>
          <w:color w:val="000000" w:themeColor="text1"/>
        </w:rPr>
        <w:t xml:space="preserve">. </w:t>
      </w:r>
      <w:r w:rsidRPr="00087564">
        <w:rPr>
          <w:color w:val="000000" w:themeColor="text1"/>
        </w:rPr>
        <w:t>Другие обязательные требования</w:t>
      </w:r>
      <w:r w:rsidR="00195231">
        <w:rPr>
          <w:color w:val="000000" w:themeColor="text1"/>
        </w:rPr>
        <w:t xml:space="preserve"> к заявителям</w:t>
      </w:r>
      <w:r w:rsidRPr="00087564">
        <w:rPr>
          <w:color w:val="000000" w:themeColor="text1"/>
        </w:rPr>
        <w:t>:</w:t>
      </w:r>
    </w:p>
    <w:p w:rsidR="00E15D24" w:rsidRPr="00087564" w:rsidRDefault="00E15D24" w:rsidP="00E15D24">
      <w:pPr>
        <w:pStyle w:val="af"/>
        <w:numPr>
          <w:ilvl w:val="0"/>
          <w:numId w:val="13"/>
        </w:numPr>
        <w:spacing w:after="0" w:line="276" w:lineRule="auto"/>
        <w:rPr>
          <w:color w:val="000000" w:themeColor="text1"/>
        </w:rPr>
      </w:pPr>
      <w:r w:rsidRPr="00087564">
        <w:rPr>
          <w:color w:val="000000" w:themeColor="text1"/>
        </w:rPr>
        <w:t>заявителем не должны быть нарушены авторские и иные права третьих лиц; должно иметься согласие правообладателей</w:t>
      </w:r>
      <w:r w:rsidR="00E0381B" w:rsidRPr="00087564">
        <w:rPr>
          <w:color w:val="000000" w:themeColor="text1"/>
        </w:rPr>
        <w:t>, если таковые имеются,</w:t>
      </w:r>
      <w:r w:rsidRPr="00087564">
        <w:rPr>
          <w:color w:val="000000" w:themeColor="text1"/>
        </w:rPr>
        <w:t xml:space="preserve"> </w:t>
      </w:r>
      <w:r w:rsidR="00B42023" w:rsidRPr="00087564">
        <w:rPr>
          <w:color w:val="000000" w:themeColor="text1"/>
        </w:rPr>
        <w:br/>
      </w:r>
      <w:r w:rsidRPr="00087564">
        <w:rPr>
          <w:color w:val="000000" w:themeColor="text1"/>
        </w:rPr>
        <w:t>на представление в Фонд материалов и их использование Фондом для проведения экспертизы и для обнародования;</w:t>
      </w:r>
    </w:p>
    <w:p w:rsidR="00400FAA" w:rsidRPr="00087564" w:rsidRDefault="00400FAA" w:rsidP="00E15D24">
      <w:pPr>
        <w:pStyle w:val="af"/>
        <w:numPr>
          <w:ilvl w:val="0"/>
          <w:numId w:val="13"/>
        </w:numPr>
        <w:spacing w:after="0" w:line="276" w:lineRule="auto"/>
        <w:rPr>
          <w:color w:val="000000" w:themeColor="text1"/>
        </w:rPr>
      </w:pPr>
      <w:r w:rsidRPr="00087564">
        <w:rPr>
          <w:color w:val="000000" w:themeColor="text1"/>
        </w:rPr>
        <w:t>заявителем должны быть представлены достоверные сведения, содержащиеся в документах, предоставленных в составе заявки;</w:t>
      </w:r>
    </w:p>
    <w:p w:rsidR="00E15D24" w:rsidRPr="00087564" w:rsidRDefault="00E15D24" w:rsidP="00E15D24">
      <w:pPr>
        <w:pStyle w:val="af"/>
        <w:numPr>
          <w:ilvl w:val="0"/>
          <w:numId w:val="13"/>
        </w:numPr>
        <w:spacing w:after="0" w:line="276" w:lineRule="auto"/>
        <w:rPr>
          <w:color w:val="000000" w:themeColor="text1"/>
        </w:rPr>
      </w:pPr>
      <w:r w:rsidRPr="00087564">
        <w:rPr>
          <w:color w:val="000000" w:themeColor="text1"/>
        </w:rPr>
        <w:t xml:space="preserve">заявитель не должен иметь </w:t>
      </w:r>
      <w:r w:rsidR="00E0381B" w:rsidRPr="00087564">
        <w:rPr>
          <w:color w:val="000000" w:themeColor="text1"/>
        </w:rPr>
        <w:t>ранее заключенных</w:t>
      </w:r>
      <w:r w:rsidRPr="00087564">
        <w:rPr>
          <w:color w:val="000000" w:themeColor="text1"/>
        </w:rPr>
        <w:t xml:space="preserve"> договоров</w:t>
      </w:r>
      <w:r w:rsidR="00E0381B" w:rsidRPr="00087564">
        <w:rPr>
          <w:color w:val="000000" w:themeColor="text1"/>
        </w:rPr>
        <w:t xml:space="preserve"> по Программ</w:t>
      </w:r>
      <w:r w:rsidR="00041225" w:rsidRPr="00087564">
        <w:rPr>
          <w:color w:val="000000" w:themeColor="text1"/>
        </w:rPr>
        <w:t>ам</w:t>
      </w:r>
      <w:r w:rsidRPr="00087564">
        <w:rPr>
          <w:color w:val="000000" w:themeColor="text1"/>
        </w:rPr>
        <w:t xml:space="preserve"> Фонд</w:t>
      </w:r>
      <w:r w:rsidR="00041225" w:rsidRPr="00087564">
        <w:rPr>
          <w:color w:val="000000" w:themeColor="text1"/>
        </w:rPr>
        <w:t>а</w:t>
      </w:r>
      <w:r w:rsidRPr="00087564">
        <w:rPr>
          <w:color w:val="000000" w:themeColor="text1"/>
        </w:rPr>
        <w:t>;</w:t>
      </w:r>
    </w:p>
    <w:p w:rsidR="00E15D24" w:rsidRPr="00087564" w:rsidRDefault="00E15D24" w:rsidP="00E15D24">
      <w:pPr>
        <w:pStyle w:val="af"/>
        <w:numPr>
          <w:ilvl w:val="0"/>
          <w:numId w:val="13"/>
        </w:numPr>
        <w:spacing w:after="0" w:line="276" w:lineRule="auto"/>
        <w:rPr>
          <w:color w:val="000000" w:themeColor="text1"/>
        </w:rPr>
      </w:pPr>
      <w:r w:rsidRPr="00087564">
        <w:rPr>
          <w:color w:val="000000" w:themeColor="text1"/>
        </w:rPr>
        <w:t xml:space="preserve">заявляемый проект в соответствии с </w:t>
      </w:r>
      <w:r w:rsidR="00651590" w:rsidRPr="00087564">
        <w:rPr>
          <w:color w:val="000000" w:themeColor="text1"/>
        </w:rPr>
        <w:t>у</w:t>
      </w:r>
      <w:r w:rsidRPr="00087564">
        <w:rPr>
          <w:color w:val="000000" w:themeColor="text1"/>
        </w:rPr>
        <w:t>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w:t>
      </w:r>
    </w:p>
    <w:p w:rsidR="00830676" w:rsidRPr="00087564" w:rsidRDefault="00400FAA" w:rsidP="00A421DD">
      <w:pPr>
        <w:spacing w:after="0" w:line="276" w:lineRule="auto"/>
        <w:ind w:firstLine="567"/>
        <w:rPr>
          <w:color w:val="000000" w:themeColor="text1"/>
        </w:rPr>
      </w:pPr>
      <w:r w:rsidRPr="00087564">
        <w:rPr>
          <w:color w:val="000000" w:themeColor="text1"/>
        </w:rPr>
        <w:t>2.</w:t>
      </w:r>
      <w:r w:rsidR="006F6CF8">
        <w:rPr>
          <w:color w:val="000000" w:themeColor="text1"/>
        </w:rPr>
        <w:t>4</w:t>
      </w:r>
      <w:r w:rsidR="00EB7130" w:rsidRPr="00087564">
        <w:rPr>
          <w:color w:val="000000" w:themeColor="text1"/>
        </w:rPr>
        <w:t xml:space="preserve">. </w:t>
      </w:r>
      <w:r w:rsidR="00E15D24" w:rsidRPr="00087564">
        <w:rPr>
          <w:color w:val="000000" w:themeColor="text1"/>
        </w:rPr>
        <w:t>В случаях наруше</w:t>
      </w:r>
      <w:r w:rsidR="00DD5856" w:rsidRPr="00087564">
        <w:rPr>
          <w:color w:val="000000" w:themeColor="text1"/>
        </w:rPr>
        <w:t xml:space="preserve">ния требований, указанных </w:t>
      </w:r>
      <w:r w:rsidR="00DD5856" w:rsidRPr="001B6E20">
        <w:rPr>
          <w:color w:val="000000" w:themeColor="text1"/>
        </w:rPr>
        <w:t>в п.</w:t>
      </w:r>
      <w:r w:rsidR="00E15D24" w:rsidRPr="001B6E20">
        <w:rPr>
          <w:color w:val="000000" w:themeColor="text1"/>
        </w:rPr>
        <w:t>2.</w:t>
      </w:r>
      <w:r w:rsidR="006F6CF8" w:rsidRPr="001B6E20">
        <w:rPr>
          <w:color w:val="000000" w:themeColor="text1"/>
        </w:rPr>
        <w:t>3</w:t>
      </w:r>
      <w:r w:rsidR="00195231" w:rsidRPr="001B6E20">
        <w:rPr>
          <w:color w:val="000000" w:themeColor="text1"/>
        </w:rPr>
        <w:t xml:space="preserve"> Положения</w:t>
      </w:r>
      <w:r w:rsidR="00DD5856" w:rsidRPr="001B6E20">
        <w:rPr>
          <w:color w:val="000000" w:themeColor="text1"/>
        </w:rPr>
        <w:t>,</w:t>
      </w:r>
      <w:r w:rsidR="00E15D24" w:rsidRPr="001B6E20">
        <w:rPr>
          <w:color w:val="000000" w:themeColor="text1"/>
        </w:rPr>
        <w:t xml:space="preserve"> Фонд</w:t>
      </w:r>
      <w:r w:rsidR="00E15D24" w:rsidRPr="00087564">
        <w:rPr>
          <w:color w:val="000000" w:themeColor="text1"/>
        </w:rPr>
        <w:t xml:space="preserve"> оставляет за собой право отклонить заявку на конкурс и прекращает финансирование проекта независимо от стадии его реализации с одновременным истребованием от </w:t>
      </w:r>
      <w:proofErr w:type="spellStart"/>
      <w:r w:rsidR="00195231">
        <w:rPr>
          <w:color w:val="000000" w:themeColor="text1"/>
        </w:rPr>
        <w:t>грантополучателя</w:t>
      </w:r>
      <w:proofErr w:type="spellEnd"/>
      <w:r w:rsidR="00E15D24" w:rsidRPr="00087564">
        <w:rPr>
          <w:color w:val="000000" w:themeColor="text1"/>
        </w:rPr>
        <w:t xml:space="preserve"> выплаченных ему денежных средств в установленном порядке.</w:t>
      </w:r>
    </w:p>
    <w:p w:rsidR="00B40A13" w:rsidRPr="00087564" w:rsidRDefault="00B40A13" w:rsidP="00A421DD">
      <w:pPr>
        <w:spacing w:after="0" w:line="276" w:lineRule="auto"/>
        <w:ind w:firstLine="567"/>
        <w:rPr>
          <w:color w:val="000000" w:themeColor="text1"/>
        </w:rPr>
      </w:pPr>
    </w:p>
    <w:p w:rsidR="00830676" w:rsidRPr="00087564" w:rsidRDefault="00A45E67" w:rsidP="00B40A13">
      <w:pPr>
        <w:pStyle w:val="1"/>
      </w:pPr>
      <w:bookmarkStart w:id="4" w:name="_Toc458006495"/>
      <w:r w:rsidRPr="00087564">
        <w:t>3. УСЛОВИЯ УЧАСТИЯ В КОНКУРСЕ И ПОРЯДОК ФИНАНСИРОВАНИЯ</w:t>
      </w:r>
      <w:bookmarkEnd w:id="4"/>
    </w:p>
    <w:p w:rsidR="00830676" w:rsidRPr="00087564" w:rsidRDefault="00AE2DCC" w:rsidP="00830676">
      <w:pPr>
        <w:spacing w:after="0" w:line="276" w:lineRule="auto"/>
        <w:ind w:firstLine="567"/>
        <w:rPr>
          <w:color w:val="000000" w:themeColor="text1"/>
        </w:rPr>
      </w:pPr>
      <w:r w:rsidRPr="00087564">
        <w:rPr>
          <w:color w:val="000000" w:themeColor="text1"/>
        </w:rPr>
        <w:t>3.</w:t>
      </w:r>
      <w:r w:rsidR="00725D74">
        <w:rPr>
          <w:color w:val="000000" w:themeColor="text1"/>
        </w:rPr>
        <w:t>1</w:t>
      </w:r>
      <w:r w:rsidRPr="00087564">
        <w:rPr>
          <w:color w:val="000000" w:themeColor="text1"/>
        </w:rPr>
        <w:t>. Срок выполнения НИ</w:t>
      </w:r>
      <w:r w:rsidR="00830676" w:rsidRPr="00087564">
        <w:rPr>
          <w:color w:val="000000" w:themeColor="text1"/>
        </w:rPr>
        <w:t xml:space="preserve">Р составляет </w:t>
      </w:r>
      <w:r w:rsidR="00830676" w:rsidRPr="00C603E7">
        <w:rPr>
          <w:color w:val="000000" w:themeColor="text1"/>
        </w:rPr>
        <w:t xml:space="preserve">не более </w:t>
      </w:r>
      <w:r w:rsidR="00594AAC" w:rsidRPr="00C603E7">
        <w:rPr>
          <w:color w:val="000000" w:themeColor="text1"/>
        </w:rPr>
        <w:t>12</w:t>
      </w:r>
      <w:r w:rsidR="00830676" w:rsidRPr="00C603E7">
        <w:rPr>
          <w:color w:val="000000" w:themeColor="text1"/>
        </w:rPr>
        <w:t xml:space="preserve"> месяцев</w:t>
      </w:r>
      <w:r w:rsidR="00830676" w:rsidRPr="00467446">
        <w:rPr>
          <w:color w:val="000000" w:themeColor="text1"/>
        </w:rPr>
        <w:t xml:space="preserve"> </w:t>
      </w:r>
      <w:proofErr w:type="gramStart"/>
      <w:r w:rsidR="00830676" w:rsidRPr="00467446">
        <w:rPr>
          <w:color w:val="000000" w:themeColor="text1"/>
        </w:rPr>
        <w:t>с даты заключения</w:t>
      </w:r>
      <w:proofErr w:type="gramEnd"/>
      <w:r w:rsidR="00830676" w:rsidRPr="00467446">
        <w:rPr>
          <w:color w:val="000000" w:themeColor="text1"/>
        </w:rPr>
        <w:t xml:space="preserve"> договора</w:t>
      </w:r>
      <w:r w:rsidR="00195231">
        <w:rPr>
          <w:color w:val="000000" w:themeColor="text1"/>
        </w:rPr>
        <w:t xml:space="preserve"> гранта</w:t>
      </w:r>
      <w:r w:rsidR="00830676" w:rsidRPr="00087564">
        <w:rPr>
          <w:color w:val="000000" w:themeColor="text1"/>
        </w:rPr>
        <w:t xml:space="preserve">. </w:t>
      </w:r>
    </w:p>
    <w:p w:rsidR="00830676" w:rsidRPr="00087564" w:rsidRDefault="00830676" w:rsidP="00830676">
      <w:pPr>
        <w:spacing w:after="0" w:line="276" w:lineRule="auto"/>
        <w:ind w:firstLine="567"/>
        <w:rPr>
          <w:color w:val="000000" w:themeColor="text1"/>
        </w:rPr>
      </w:pPr>
      <w:r w:rsidRPr="00087564">
        <w:rPr>
          <w:color w:val="000000" w:themeColor="text1"/>
        </w:rPr>
        <w:t xml:space="preserve">В случае возникновения технических проблем при </w:t>
      </w:r>
      <w:r w:rsidR="006829B5" w:rsidRPr="00087564">
        <w:rPr>
          <w:color w:val="000000" w:themeColor="text1"/>
        </w:rPr>
        <w:t>проведении НИР</w:t>
      </w:r>
      <w:r w:rsidRPr="00087564">
        <w:rPr>
          <w:color w:val="000000" w:themeColor="text1"/>
        </w:rPr>
        <w:t>,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w:t>
      </w:r>
      <w:r w:rsidR="00902D55" w:rsidRPr="00087564">
        <w:rPr>
          <w:color w:val="000000" w:themeColor="text1"/>
        </w:rPr>
        <w:t>лнение обязательств по договору</w:t>
      </w:r>
      <w:r w:rsidRPr="00087564">
        <w:rPr>
          <w:color w:val="000000" w:themeColor="text1"/>
        </w:rPr>
        <w:t xml:space="preserve">, изменение сроков выполнения работ может быть согласовано Фондом при условии предоставления </w:t>
      </w:r>
      <w:proofErr w:type="spellStart"/>
      <w:r w:rsidR="00472911" w:rsidRPr="00087564">
        <w:rPr>
          <w:color w:val="000000" w:themeColor="text1"/>
        </w:rPr>
        <w:t>грантополучателем</w:t>
      </w:r>
      <w:proofErr w:type="spellEnd"/>
      <w:r w:rsidRPr="00087564">
        <w:rPr>
          <w:color w:val="000000" w:themeColor="text1"/>
        </w:rPr>
        <w:t xml:space="preserve"> обоснования причин переноса сроков.</w:t>
      </w:r>
    </w:p>
    <w:p w:rsidR="00830676" w:rsidRPr="00087564" w:rsidRDefault="00830676" w:rsidP="00830676">
      <w:pPr>
        <w:spacing w:after="0" w:line="276" w:lineRule="auto"/>
        <w:ind w:firstLine="567"/>
        <w:rPr>
          <w:color w:val="000000" w:themeColor="text1"/>
        </w:rPr>
      </w:pPr>
      <w:r w:rsidRPr="00087564">
        <w:rPr>
          <w:color w:val="000000" w:themeColor="text1"/>
        </w:rPr>
        <w:t>3.</w:t>
      </w:r>
      <w:r w:rsidR="00725D74">
        <w:rPr>
          <w:color w:val="000000" w:themeColor="text1"/>
        </w:rPr>
        <w:t>2</w:t>
      </w:r>
      <w:r w:rsidRPr="00087564">
        <w:rPr>
          <w:color w:val="000000" w:themeColor="text1"/>
        </w:rPr>
        <w:t xml:space="preserve">. Гранты </w:t>
      </w:r>
      <w:r w:rsidR="006829B5" w:rsidRPr="00087564">
        <w:rPr>
          <w:color w:val="000000" w:themeColor="text1"/>
        </w:rPr>
        <w:t>победителям Программы</w:t>
      </w:r>
      <w:r w:rsidRPr="00087564">
        <w:rPr>
          <w:color w:val="000000" w:themeColor="text1"/>
        </w:rPr>
        <w:t xml:space="preserve"> предоставляются в </w:t>
      </w:r>
      <w:r w:rsidR="00725D74">
        <w:rPr>
          <w:color w:val="000000" w:themeColor="text1"/>
        </w:rPr>
        <w:t>два</w:t>
      </w:r>
      <w:r w:rsidRPr="00087564">
        <w:rPr>
          <w:color w:val="000000" w:themeColor="text1"/>
        </w:rPr>
        <w:t xml:space="preserve"> этап</w:t>
      </w:r>
      <w:r w:rsidR="00A23E00" w:rsidRPr="00087564">
        <w:rPr>
          <w:color w:val="000000" w:themeColor="text1"/>
        </w:rPr>
        <w:t>а</w:t>
      </w:r>
      <w:r w:rsidRPr="00087564">
        <w:rPr>
          <w:color w:val="000000" w:themeColor="text1"/>
        </w:rPr>
        <w:t xml:space="preserve"> в соответствии с ка</w:t>
      </w:r>
      <w:r w:rsidR="006829B5" w:rsidRPr="00087564">
        <w:rPr>
          <w:color w:val="000000" w:themeColor="text1"/>
        </w:rPr>
        <w:t>лендарным планом выполнения НИ</w:t>
      </w:r>
      <w:r w:rsidRPr="00087564">
        <w:rPr>
          <w:color w:val="000000" w:themeColor="text1"/>
        </w:rPr>
        <w:t>Р.</w:t>
      </w:r>
    </w:p>
    <w:p w:rsidR="00830676" w:rsidRPr="00087564" w:rsidRDefault="00830676" w:rsidP="006829B5">
      <w:pPr>
        <w:spacing w:after="0" w:line="276" w:lineRule="auto"/>
        <w:ind w:firstLine="567"/>
        <w:rPr>
          <w:color w:val="000000" w:themeColor="text1"/>
        </w:rPr>
      </w:pPr>
      <w:r w:rsidRPr="00087564">
        <w:rPr>
          <w:color w:val="000000" w:themeColor="text1"/>
        </w:rPr>
        <w:t>3.</w:t>
      </w:r>
      <w:r w:rsidR="00725D74">
        <w:rPr>
          <w:color w:val="000000" w:themeColor="text1"/>
        </w:rPr>
        <w:t>3</w:t>
      </w:r>
      <w:r w:rsidRPr="00087564">
        <w:rPr>
          <w:color w:val="000000" w:themeColor="text1"/>
        </w:rPr>
        <w:t xml:space="preserve">. Средства </w:t>
      </w:r>
      <w:proofErr w:type="spellStart"/>
      <w:r w:rsidRPr="00087564">
        <w:rPr>
          <w:color w:val="000000" w:themeColor="text1"/>
        </w:rPr>
        <w:t>грантового</w:t>
      </w:r>
      <w:proofErr w:type="spellEnd"/>
      <w:r w:rsidRPr="00087564">
        <w:rPr>
          <w:color w:val="000000" w:themeColor="text1"/>
        </w:rPr>
        <w:t xml:space="preserve"> финансирования </w:t>
      </w:r>
      <w:r w:rsidR="0013285F" w:rsidRPr="00087564">
        <w:rPr>
          <w:color w:val="000000" w:themeColor="text1"/>
        </w:rPr>
        <w:t>предоставляются на</w:t>
      </w:r>
      <w:r w:rsidRPr="00087564">
        <w:rPr>
          <w:color w:val="000000" w:themeColor="text1"/>
        </w:rPr>
        <w:t xml:space="preserve"> выполнение </w:t>
      </w:r>
      <w:r w:rsidR="006829B5" w:rsidRPr="00087564">
        <w:rPr>
          <w:color w:val="000000" w:themeColor="text1"/>
        </w:rPr>
        <w:t>НИ</w:t>
      </w:r>
      <w:r w:rsidR="00EB7130" w:rsidRPr="00087564">
        <w:rPr>
          <w:color w:val="000000" w:themeColor="text1"/>
        </w:rPr>
        <w:t>Р</w:t>
      </w:r>
      <w:r w:rsidR="006829B5" w:rsidRPr="00087564">
        <w:rPr>
          <w:color w:val="000000" w:themeColor="text1"/>
        </w:rPr>
        <w:t>.</w:t>
      </w:r>
    </w:p>
    <w:p w:rsidR="00830676" w:rsidRPr="00087564" w:rsidRDefault="00830676" w:rsidP="00830676">
      <w:pPr>
        <w:spacing w:after="0" w:line="276" w:lineRule="auto"/>
        <w:ind w:firstLine="567"/>
        <w:rPr>
          <w:color w:val="000000" w:themeColor="text1"/>
        </w:rPr>
      </w:pPr>
      <w:r w:rsidRPr="00087564">
        <w:rPr>
          <w:color w:val="000000" w:themeColor="text1"/>
        </w:rPr>
        <w:t>3.</w:t>
      </w:r>
      <w:r w:rsidR="00725D74">
        <w:rPr>
          <w:color w:val="000000" w:themeColor="text1"/>
        </w:rPr>
        <w:t>4</w:t>
      </w:r>
      <w:r w:rsidR="005B1AB2" w:rsidRPr="00087564">
        <w:rPr>
          <w:color w:val="000000" w:themeColor="text1"/>
        </w:rPr>
        <w:t xml:space="preserve">. </w:t>
      </w:r>
      <w:r w:rsidRPr="00087564">
        <w:rPr>
          <w:color w:val="000000" w:themeColor="text1"/>
        </w:rPr>
        <w:t>Гранты предоставляются в пределах субсидии, предоставляемой Фонду из средств федерального бюджета.</w:t>
      </w:r>
    </w:p>
    <w:p w:rsidR="00830676" w:rsidRPr="00087564" w:rsidRDefault="00830676" w:rsidP="00830676">
      <w:pPr>
        <w:spacing w:after="0" w:line="276" w:lineRule="auto"/>
        <w:ind w:firstLine="567"/>
        <w:rPr>
          <w:color w:val="000000" w:themeColor="text1"/>
        </w:rPr>
      </w:pPr>
      <w:r w:rsidRPr="00087564">
        <w:rPr>
          <w:color w:val="000000" w:themeColor="text1"/>
        </w:rPr>
        <w:t>3.</w:t>
      </w:r>
      <w:r w:rsidR="00725D74">
        <w:rPr>
          <w:color w:val="000000" w:themeColor="text1"/>
        </w:rPr>
        <w:t>5</w:t>
      </w:r>
      <w:r w:rsidRPr="00087564">
        <w:rPr>
          <w:color w:val="000000" w:themeColor="text1"/>
        </w:rPr>
        <w:t>. Перечисление сре</w:t>
      </w:r>
      <w:proofErr w:type="gramStart"/>
      <w:r w:rsidRPr="00087564">
        <w:rPr>
          <w:color w:val="000000" w:themeColor="text1"/>
        </w:rPr>
        <w:t>дств гр</w:t>
      </w:r>
      <w:proofErr w:type="gramEnd"/>
      <w:r w:rsidRPr="00087564">
        <w:rPr>
          <w:color w:val="000000" w:themeColor="text1"/>
        </w:rPr>
        <w:t>анта получателю гранта осуществляется на</w:t>
      </w:r>
      <w:r w:rsidR="006829B5" w:rsidRPr="00087564">
        <w:rPr>
          <w:color w:val="000000" w:themeColor="text1"/>
        </w:rPr>
        <w:t xml:space="preserve"> личный</w:t>
      </w:r>
      <w:r w:rsidRPr="00087564">
        <w:rPr>
          <w:color w:val="000000" w:themeColor="text1"/>
        </w:rPr>
        <w:t xml:space="preserve"> расчетный счет, открытый в кредитной организации.</w:t>
      </w:r>
    </w:p>
    <w:p w:rsidR="00830676" w:rsidRPr="00087564" w:rsidRDefault="00830676" w:rsidP="00830676">
      <w:pPr>
        <w:spacing w:after="0" w:line="276" w:lineRule="auto"/>
        <w:ind w:firstLine="567"/>
        <w:rPr>
          <w:color w:val="000000" w:themeColor="text1"/>
        </w:rPr>
      </w:pPr>
      <w:r w:rsidRPr="00087564">
        <w:rPr>
          <w:color w:val="000000" w:themeColor="text1"/>
        </w:rPr>
        <w:t>3.</w:t>
      </w:r>
      <w:r w:rsidR="00725D74">
        <w:rPr>
          <w:color w:val="000000" w:themeColor="text1"/>
        </w:rPr>
        <w:t>6</w:t>
      </w:r>
      <w:r w:rsidRPr="00087564">
        <w:rPr>
          <w:color w:val="000000" w:themeColor="text1"/>
        </w:rPr>
        <w:t>. Полученные средства гранта в случае их использования не по целевому назначению подлежат возврату в Фонд.</w:t>
      </w:r>
    </w:p>
    <w:p w:rsidR="00830676" w:rsidRPr="00C55693" w:rsidRDefault="00830676" w:rsidP="00830676">
      <w:pPr>
        <w:spacing w:after="0" w:line="276" w:lineRule="auto"/>
        <w:ind w:firstLine="567"/>
        <w:rPr>
          <w:color w:val="000000" w:themeColor="text1"/>
        </w:rPr>
      </w:pPr>
      <w:r w:rsidRPr="00087564">
        <w:rPr>
          <w:color w:val="000000" w:themeColor="text1"/>
        </w:rPr>
        <w:t>3.</w:t>
      </w:r>
      <w:r w:rsidR="00725D74">
        <w:rPr>
          <w:color w:val="000000" w:themeColor="text1"/>
        </w:rPr>
        <w:t>7</w:t>
      </w:r>
      <w:r w:rsidRPr="00087564">
        <w:rPr>
          <w:color w:val="000000" w:themeColor="text1"/>
        </w:rPr>
        <w:t xml:space="preserve">. </w:t>
      </w:r>
      <w:r w:rsidR="006829B5" w:rsidRPr="00087564">
        <w:rPr>
          <w:color w:val="000000" w:themeColor="text1"/>
        </w:rPr>
        <w:t xml:space="preserve">По </w:t>
      </w:r>
      <w:r w:rsidR="006829B5" w:rsidRPr="00C55693">
        <w:rPr>
          <w:color w:val="000000" w:themeColor="text1"/>
        </w:rPr>
        <w:t>результатам выполнения НИ</w:t>
      </w:r>
      <w:r w:rsidRPr="00C55693">
        <w:rPr>
          <w:color w:val="000000" w:themeColor="text1"/>
        </w:rPr>
        <w:t xml:space="preserve">Р </w:t>
      </w:r>
      <w:proofErr w:type="spellStart"/>
      <w:r w:rsidRPr="00C55693">
        <w:rPr>
          <w:color w:val="000000" w:themeColor="text1"/>
        </w:rPr>
        <w:t>грантополучателем</w:t>
      </w:r>
      <w:proofErr w:type="spellEnd"/>
      <w:r w:rsidRPr="00C55693">
        <w:rPr>
          <w:color w:val="000000" w:themeColor="text1"/>
        </w:rPr>
        <w:t xml:space="preserve"> должны быть достигнуты следующие результаты:</w:t>
      </w:r>
    </w:p>
    <w:p w:rsidR="00830676" w:rsidRPr="00C55693" w:rsidRDefault="006829B5" w:rsidP="00830676">
      <w:pPr>
        <w:pStyle w:val="af"/>
        <w:numPr>
          <w:ilvl w:val="0"/>
          <w:numId w:val="8"/>
        </w:numPr>
        <w:spacing w:after="0" w:line="276" w:lineRule="auto"/>
        <w:rPr>
          <w:color w:val="000000" w:themeColor="text1"/>
        </w:rPr>
      </w:pPr>
      <w:r w:rsidRPr="00C55693">
        <w:rPr>
          <w:color w:val="000000" w:themeColor="text1"/>
        </w:rPr>
        <w:t>подан</w:t>
      </w:r>
      <w:r w:rsidR="00C05A6B" w:rsidRPr="00C55693">
        <w:rPr>
          <w:color w:val="000000" w:themeColor="text1"/>
        </w:rPr>
        <w:t>а</w:t>
      </w:r>
      <w:r w:rsidRPr="00C55693">
        <w:rPr>
          <w:color w:val="000000" w:themeColor="text1"/>
        </w:rPr>
        <w:t xml:space="preserve"> заявк</w:t>
      </w:r>
      <w:r w:rsidR="00C05A6B" w:rsidRPr="00C55693">
        <w:rPr>
          <w:color w:val="000000" w:themeColor="text1"/>
        </w:rPr>
        <w:t>а</w:t>
      </w:r>
      <w:r w:rsidRPr="00C55693">
        <w:rPr>
          <w:color w:val="000000" w:themeColor="text1"/>
        </w:rPr>
        <w:t xml:space="preserve"> на </w:t>
      </w:r>
      <w:r w:rsidR="00C05A6B" w:rsidRPr="00C55693">
        <w:rPr>
          <w:color w:val="000000" w:themeColor="text1"/>
        </w:rPr>
        <w:t xml:space="preserve">регистрацию прав </w:t>
      </w:r>
      <w:r w:rsidR="004F0D2A" w:rsidRPr="00C55693">
        <w:rPr>
          <w:color w:val="000000" w:themeColor="text1"/>
        </w:rPr>
        <w:t>на результаты</w:t>
      </w:r>
      <w:r w:rsidR="00C05A6B" w:rsidRPr="00C55693">
        <w:rPr>
          <w:color w:val="000000" w:themeColor="text1"/>
        </w:rPr>
        <w:t xml:space="preserve"> интеллектуальной деятельности</w:t>
      </w:r>
      <w:r w:rsidR="004F0D2A" w:rsidRPr="00C55693">
        <w:rPr>
          <w:color w:val="000000" w:themeColor="text1"/>
        </w:rPr>
        <w:t xml:space="preserve"> (</w:t>
      </w:r>
      <w:r w:rsidR="00472911" w:rsidRPr="00C55693">
        <w:rPr>
          <w:color w:val="000000" w:themeColor="text1"/>
        </w:rPr>
        <w:t xml:space="preserve">далее - </w:t>
      </w:r>
      <w:r w:rsidR="004F0D2A" w:rsidRPr="00C55693">
        <w:rPr>
          <w:color w:val="000000" w:themeColor="text1"/>
        </w:rPr>
        <w:t xml:space="preserve">РИД), созданные в рамках выполнения </w:t>
      </w:r>
      <w:r w:rsidR="00EB7130" w:rsidRPr="00C55693">
        <w:rPr>
          <w:color w:val="000000" w:themeColor="text1"/>
        </w:rPr>
        <w:t>НИР</w:t>
      </w:r>
      <w:r w:rsidR="00830676" w:rsidRPr="00C55693">
        <w:rPr>
          <w:color w:val="000000" w:themeColor="text1"/>
        </w:rPr>
        <w:t>;</w:t>
      </w:r>
    </w:p>
    <w:p w:rsidR="00FA7BEA" w:rsidRPr="00C55693" w:rsidRDefault="006829B5" w:rsidP="00063BF3">
      <w:pPr>
        <w:pStyle w:val="af"/>
        <w:numPr>
          <w:ilvl w:val="0"/>
          <w:numId w:val="8"/>
        </w:numPr>
        <w:spacing w:after="0" w:line="276" w:lineRule="auto"/>
        <w:rPr>
          <w:color w:val="000000" w:themeColor="text1"/>
        </w:rPr>
      </w:pPr>
      <w:r w:rsidRPr="00C55693">
        <w:rPr>
          <w:color w:val="000000" w:themeColor="text1"/>
        </w:rPr>
        <w:t>разработан бизнес-план</w:t>
      </w:r>
      <w:r w:rsidR="00500094" w:rsidRPr="00C55693">
        <w:rPr>
          <w:color w:val="000000" w:themeColor="text1"/>
        </w:rPr>
        <w:t xml:space="preserve"> инновационного</w:t>
      </w:r>
      <w:r w:rsidRPr="00C55693">
        <w:rPr>
          <w:color w:val="000000" w:themeColor="text1"/>
        </w:rPr>
        <w:t xml:space="preserve"> проекта</w:t>
      </w:r>
      <w:r w:rsidR="00472911" w:rsidRPr="00C55693">
        <w:rPr>
          <w:color w:val="000000" w:themeColor="text1"/>
        </w:rPr>
        <w:t>,</w:t>
      </w:r>
      <w:r w:rsidR="00394DC5" w:rsidRPr="00C55693">
        <w:rPr>
          <w:color w:val="000000" w:themeColor="text1"/>
        </w:rPr>
        <w:t xml:space="preserve"> </w:t>
      </w:r>
      <w:r w:rsidR="00472911" w:rsidRPr="00C55693">
        <w:rPr>
          <w:color w:val="000000" w:themeColor="text1"/>
        </w:rPr>
        <w:t xml:space="preserve">в соответствии </w:t>
      </w:r>
      <w:r w:rsidR="00B42023" w:rsidRPr="00C55693">
        <w:rPr>
          <w:color w:val="000000" w:themeColor="text1"/>
        </w:rPr>
        <w:br/>
      </w:r>
      <w:r w:rsidR="00DD5856" w:rsidRPr="00C55693">
        <w:rPr>
          <w:color w:val="000000" w:themeColor="text1"/>
        </w:rPr>
        <w:t xml:space="preserve">с требованиями </w:t>
      </w:r>
      <w:hyperlink w:anchor="_Рекомендации_к_структуре" w:history="1">
        <w:r w:rsidR="00472911" w:rsidRPr="00C55693">
          <w:rPr>
            <w:rStyle w:val="a8"/>
            <w:color w:val="000000" w:themeColor="text1"/>
            <w:u w:val="none"/>
          </w:rPr>
          <w:t>П</w:t>
        </w:r>
        <w:r w:rsidR="00500094" w:rsidRPr="00C55693">
          <w:rPr>
            <w:rStyle w:val="a8"/>
            <w:color w:val="000000" w:themeColor="text1"/>
            <w:u w:val="none"/>
          </w:rPr>
          <w:t>риложени</w:t>
        </w:r>
        <w:r w:rsidR="00472911" w:rsidRPr="00C55693">
          <w:rPr>
            <w:rStyle w:val="a8"/>
            <w:color w:val="000000" w:themeColor="text1"/>
            <w:u w:val="none"/>
          </w:rPr>
          <w:t>я</w:t>
        </w:r>
        <w:r w:rsidR="00385C61" w:rsidRPr="00C55693">
          <w:rPr>
            <w:rStyle w:val="a8"/>
            <w:color w:val="000000" w:themeColor="text1"/>
            <w:u w:val="none"/>
          </w:rPr>
          <w:t xml:space="preserve"> №</w:t>
        </w:r>
        <w:r w:rsidR="00500094" w:rsidRPr="00C55693">
          <w:rPr>
            <w:rStyle w:val="a8"/>
            <w:color w:val="000000" w:themeColor="text1"/>
            <w:u w:val="none"/>
          </w:rPr>
          <w:t>1</w:t>
        </w:r>
      </w:hyperlink>
      <w:r w:rsidRPr="00C55693">
        <w:rPr>
          <w:color w:val="000000" w:themeColor="text1"/>
        </w:rPr>
        <w:t>;</w:t>
      </w:r>
    </w:p>
    <w:p w:rsidR="005B43AA" w:rsidRPr="00C55693" w:rsidRDefault="00FA7BEA" w:rsidP="00063BF3">
      <w:pPr>
        <w:pStyle w:val="af"/>
        <w:numPr>
          <w:ilvl w:val="0"/>
          <w:numId w:val="8"/>
        </w:numPr>
        <w:spacing w:after="0" w:line="276" w:lineRule="auto"/>
        <w:rPr>
          <w:color w:val="000000" w:themeColor="text1"/>
        </w:rPr>
      </w:pPr>
      <w:r w:rsidRPr="00C55693">
        <w:rPr>
          <w:color w:val="000000" w:themeColor="text1"/>
        </w:rPr>
        <w:t>пройден</w:t>
      </w:r>
      <w:r w:rsidR="000B7FC7" w:rsidRPr="00C55693">
        <w:rPr>
          <w:color w:val="000000" w:themeColor="text1"/>
        </w:rPr>
        <w:t>а</w:t>
      </w:r>
      <w:r w:rsidRPr="00C55693">
        <w:rPr>
          <w:color w:val="000000" w:themeColor="text1"/>
        </w:rPr>
        <w:t xml:space="preserve"> </w:t>
      </w:r>
      <w:proofErr w:type="spellStart"/>
      <w:r w:rsidR="00472911" w:rsidRPr="00C55693">
        <w:rPr>
          <w:color w:val="000000" w:themeColor="text1"/>
        </w:rPr>
        <w:t>преакселерационная</w:t>
      </w:r>
      <w:proofErr w:type="spellEnd"/>
      <w:r w:rsidR="00394DC5" w:rsidRPr="00C55693">
        <w:rPr>
          <w:color w:val="000000" w:themeColor="text1"/>
        </w:rPr>
        <w:t xml:space="preserve"> </w:t>
      </w:r>
      <w:r w:rsidRPr="00C55693">
        <w:rPr>
          <w:color w:val="000000" w:themeColor="text1"/>
        </w:rPr>
        <w:t xml:space="preserve">программа </w:t>
      </w:r>
      <w:r w:rsidR="004F0D2A" w:rsidRPr="00C55693">
        <w:rPr>
          <w:color w:val="000000" w:themeColor="text1"/>
        </w:rPr>
        <w:t xml:space="preserve">на базе </w:t>
      </w:r>
      <w:r w:rsidR="00607380">
        <w:rPr>
          <w:color w:val="000000" w:themeColor="text1"/>
        </w:rPr>
        <w:t>аккредитованного Фондом предприятия</w:t>
      </w:r>
      <w:r w:rsidR="004F0D2A" w:rsidRPr="00C55693">
        <w:rPr>
          <w:color w:val="000000" w:themeColor="text1"/>
        </w:rPr>
        <w:t xml:space="preserve"> с целью проработки перспектив коммерческого использования результатов НИР</w:t>
      </w:r>
      <w:r w:rsidR="00F02E63">
        <w:rPr>
          <w:color w:val="000000" w:themeColor="text1"/>
        </w:rPr>
        <w:t>;</w:t>
      </w:r>
    </w:p>
    <w:p w:rsidR="00063BF3" w:rsidRPr="004B1D7F" w:rsidRDefault="00E321C5" w:rsidP="00665B67">
      <w:pPr>
        <w:pStyle w:val="af"/>
        <w:numPr>
          <w:ilvl w:val="0"/>
          <w:numId w:val="8"/>
        </w:numPr>
        <w:spacing w:after="0" w:line="276" w:lineRule="auto"/>
      </w:pPr>
      <w:proofErr w:type="gramStart"/>
      <w:r w:rsidRPr="004B1D7F">
        <w:rPr>
          <w:color w:val="000000" w:themeColor="text1"/>
        </w:rPr>
        <w:t xml:space="preserve">обеспечено </w:t>
      </w:r>
      <w:r w:rsidR="00CC0D0D" w:rsidRPr="004B1D7F">
        <w:rPr>
          <w:color w:val="000000" w:themeColor="text1"/>
        </w:rPr>
        <w:t>развитие проекта</w:t>
      </w:r>
      <w:r w:rsidR="00863224" w:rsidRPr="004B1D7F">
        <w:rPr>
          <w:color w:val="000000" w:themeColor="text1"/>
        </w:rPr>
        <w:t xml:space="preserve"> в части коммерциализации результатов НИР</w:t>
      </w:r>
      <w:r w:rsidRPr="004B1D7F">
        <w:rPr>
          <w:color w:val="000000" w:themeColor="text1"/>
        </w:rPr>
        <w:t xml:space="preserve"> (</w:t>
      </w:r>
      <w:r w:rsidR="00063BF3" w:rsidRPr="004B1D7F">
        <w:rPr>
          <w:color w:val="000000" w:themeColor="text1"/>
        </w:rPr>
        <w:t>пода</w:t>
      </w:r>
      <w:r w:rsidR="004F0D2A" w:rsidRPr="004B1D7F">
        <w:rPr>
          <w:color w:val="000000" w:themeColor="text1"/>
        </w:rPr>
        <w:t>на</w:t>
      </w:r>
      <w:r w:rsidR="00063BF3" w:rsidRPr="004B1D7F">
        <w:rPr>
          <w:color w:val="000000" w:themeColor="text1"/>
        </w:rPr>
        <w:t xml:space="preserve"> заявк</w:t>
      </w:r>
      <w:r w:rsidR="004F0D2A" w:rsidRPr="004B1D7F">
        <w:rPr>
          <w:color w:val="000000" w:themeColor="text1"/>
        </w:rPr>
        <w:t>а</w:t>
      </w:r>
      <w:r w:rsidR="006C767A" w:rsidRPr="004B1D7F">
        <w:rPr>
          <w:color w:val="000000" w:themeColor="text1"/>
        </w:rPr>
        <w:t xml:space="preserve"> в программу «С</w:t>
      </w:r>
      <w:r w:rsidR="004B1D7F" w:rsidRPr="004B1D7F">
        <w:rPr>
          <w:color w:val="000000" w:themeColor="text1"/>
        </w:rPr>
        <w:t>тарт</w:t>
      </w:r>
      <w:r w:rsidR="00EB7130" w:rsidRPr="004B1D7F">
        <w:rPr>
          <w:color w:val="000000" w:themeColor="text1"/>
        </w:rPr>
        <w:t>»</w:t>
      </w:r>
      <w:r w:rsidR="00CC4FDB" w:rsidRPr="004B1D7F">
        <w:rPr>
          <w:color w:val="000000" w:themeColor="text1"/>
        </w:rPr>
        <w:t>;</w:t>
      </w:r>
      <w:r w:rsidR="005B43AA" w:rsidRPr="004B1D7F">
        <w:rPr>
          <w:color w:val="000000" w:themeColor="text1"/>
        </w:rPr>
        <w:t xml:space="preserve"> либо </w:t>
      </w:r>
      <w:r w:rsidR="00472911" w:rsidRPr="004B1D7F">
        <w:rPr>
          <w:color w:val="000000" w:themeColor="text1"/>
        </w:rPr>
        <w:t>зарегистрировано малое</w:t>
      </w:r>
      <w:r w:rsidRPr="004B1D7F">
        <w:rPr>
          <w:color w:val="000000" w:themeColor="text1"/>
        </w:rPr>
        <w:t xml:space="preserve"> </w:t>
      </w:r>
      <w:r w:rsidR="00CC4FDB" w:rsidRPr="004B1D7F">
        <w:rPr>
          <w:color w:val="000000" w:themeColor="text1"/>
        </w:rPr>
        <w:t xml:space="preserve">инновационное </w:t>
      </w:r>
      <w:r w:rsidR="00472911" w:rsidRPr="004B1D7F">
        <w:rPr>
          <w:color w:val="000000" w:themeColor="text1"/>
        </w:rPr>
        <w:t>предприятие (</w:t>
      </w:r>
      <w:r w:rsidR="00CC4FDB" w:rsidRPr="004B1D7F">
        <w:t>далее – МИ</w:t>
      </w:r>
      <w:r w:rsidR="00472911" w:rsidRPr="004B1D7F">
        <w:t>П)</w:t>
      </w:r>
      <w:r w:rsidR="008500DE" w:rsidRPr="004B1D7F">
        <w:t xml:space="preserve"> в соответствии с №209-ФЗ</w:t>
      </w:r>
      <w:r w:rsidRPr="004B1D7F">
        <w:t xml:space="preserve"> </w:t>
      </w:r>
      <w:r w:rsidR="008500DE" w:rsidRPr="004B1D7F">
        <w:t xml:space="preserve">«О развитии малого и среднего предпринимательства в РФ» </w:t>
      </w:r>
      <w:r w:rsidR="005969C3" w:rsidRPr="004B1D7F">
        <w:t>от 24.07.2007 г.</w:t>
      </w:r>
      <w:r w:rsidRPr="004B1D7F">
        <w:t xml:space="preserve"> </w:t>
      </w:r>
      <w:r w:rsidR="00394DC5" w:rsidRPr="004B1D7F">
        <w:t>с долевым участием заяви</w:t>
      </w:r>
      <w:r w:rsidR="00CC4FDB" w:rsidRPr="004B1D7F">
        <w:t xml:space="preserve">теля </w:t>
      </w:r>
      <w:r w:rsidR="00EE743B" w:rsidRPr="004B1D7F">
        <w:t>более</w:t>
      </w:r>
      <w:r w:rsidR="00CC4FDB" w:rsidRPr="004B1D7F">
        <w:t xml:space="preserve"> 50%;</w:t>
      </w:r>
      <w:r w:rsidR="00BC1B33" w:rsidRPr="004B1D7F">
        <w:t xml:space="preserve"> либо подписано лицензионное </w:t>
      </w:r>
      <w:r w:rsidR="009B4CB1" w:rsidRPr="004B1D7F">
        <w:t xml:space="preserve">соглашение о </w:t>
      </w:r>
      <w:r w:rsidR="00CC4FDB" w:rsidRPr="004B1D7F">
        <w:t xml:space="preserve">возмездной </w:t>
      </w:r>
      <w:r w:rsidR="009B4CB1" w:rsidRPr="004B1D7F">
        <w:t>передаче</w:t>
      </w:r>
      <w:r w:rsidR="00022AA8" w:rsidRPr="004B1D7F">
        <w:t xml:space="preserve"> </w:t>
      </w:r>
      <w:r w:rsidR="009B4CB1" w:rsidRPr="004B1D7F">
        <w:t xml:space="preserve">прав </w:t>
      </w:r>
      <w:r w:rsidR="00CC4FDB" w:rsidRPr="004B1D7F">
        <w:t xml:space="preserve">на РИД, </w:t>
      </w:r>
      <w:r w:rsidR="009B4CB1" w:rsidRPr="004B1D7F">
        <w:t xml:space="preserve">созданные </w:t>
      </w:r>
      <w:r w:rsidR="00CC4FDB" w:rsidRPr="004B1D7F">
        <w:t>в рамках выполнения НИР</w:t>
      </w:r>
      <w:r w:rsidR="009061A9" w:rsidRPr="004B1D7F">
        <w:t>;</w:t>
      </w:r>
      <w:proofErr w:type="gramEnd"/>
      <w:r w:rsidR="009061A9" w:rsidRPr="004B1D7F">
        <w:t xml:space="preserve"> либо </w:t>
      </w:r>
      <w:r w:rsidR="008E42A0" w:rsidRPr="004B1D7F">
        <w:t xml:space="preserve">заключен </w:t>
      </w:r>
      <w:r w:rsidR="009061A9" w:rsidRPr="004B1D7F">
        <w:t>трудо</w:t>
      </w:r>
      <w:r w:rsidR="00E15E24" w:rsidRPr="004B1D7F">
        <w:t xml:space="preserve">вой </w:t>
      </w:r>
      <w:r w:rsidR="00865A4B" w:rsidRPr="004B1D7F">
        <w:t xml:space="preserve">или иной </w:t>
      </w:r>
      <w:r w:rsidR="00E15E24" w:rsidRPr="004B1D7F">
        <w:t>договор</w:t>
      </w:r>
      <w:r w:rsidR="006715FA" w:rsidRPr="004B1D7F">
        <w:rPr>
          <w:rStyle w:val="ab"/>
        </w:rPr>
        <w:footnoteReference w:id="2"/>
      </w:r>
      <w:r w:rsidR="008E42A0" w:rsidRPr="004B1D7F">
        <w:t xml:space="preserve"> о сотрудничестве между участником конкурса и </w:t>
      </w:r>
      <w:r w:rsidR="00665B67" w:rsidRPr="004B1D7F">
        <w:t>ПАО «Группа Черкизово»</w:t>
      </w:r>
      <w:r w:rsidR="00915D56" w:rsidRPr="004B1D7F">
        <w:t xml:space="preserve"> </w:t>
      </w:r>
      <w:r w:rsidR="008E42A0" w:rsidRPr="004B1D7F">
        <w:t xml:space="preserve">(при этом ничто в настоящем Положении не содержит и не создает для </w:t>
      </w:r>
      <w:r w:rsidR="00665B67" w:rsidRPr="004B1D7F">
        <w:t>ПАО «Группа Черкизово»</w:t>
      </w:r>
      <w:r w:rsidR="00915D56" w:rsidRPr="004B1D7F">
        <w:t xml:space="preserve"> </w:t>
      </w:r>
      <w:r w:rsidR="008E42A0" w:rsidRPr="004B1D7F">
        <w:t>обязательств или гарантий по заключению трудового или иного договора с участником конкурса независимо от достигнутых результатов НИР</w:t>
      </w:r>
      <w:r w:rsidR="009061A9" w:rsidRPr="004B1D7F">
        <w:t>)</w:t>
      </w:r>
      <w:r w:rsidR="009B4CB1" w:rsidRPr="004B1D7F">
        <w:t xml:space="preserve">. </w:t>
      </w:r>
      <w:r w:rsidR="0054022D">
        <w:t xml:space="preserve">При этом способ выбора подтверждения результата не должен противоречить условиям соглашения между </w:t>
      </w:r>
      <w:proofErr w:type="spellStart"/>
      <w:r w:rsidR="0054022D">
        <w:t>Грантополучателем</w:t>
      </w:r>
      <w:proofErr w:type="spellEnd"/>
      <w:r w:rsidR="0054022D">
        <w:t xml:space="preserve"> и ПАО «Группа Черкизово», заключенным в соответствии с п.6.2. настоящего Положения. </w:t>
      </w:r>
    </w:p>
    <w:p w:rsidR="00830676" w:rsidRPr="00C55693" w:rsidRDefault="00830676" w:rsidP="00A421DD">
      <w:pPr>
        <w:spacing w:after="0" w:line="276" w:lineRule="auto"/>
        <w:ind w:firstLine="567"/>
      </w:pPr>
      <w:r w:rsidRPr="00C55693">
        <w:t>3.</w:t>
      </w:r>
      <w:r w:rsidR="00725D74">
        <w:t>8</w:t>
      </w:r>
      <w:r w:rsidR="006829B5" w:rsidRPr="00C55693">
        <w:t>.</w:t>
      </w:r>
      <w:r w:rsidRPr="00C55693">
        <w:t xml:space="preserve"> В случае </w:t>
      </w:r>
      <w:proofErr w:type="spellStart"/>
      <w:r w:rsidRPr="00C55693">
        <w:t>недостижения</w:t>
      </w:r>
      <w:proofErr w:type="spellEnd"/>
      <w:r w:rsidR="005B43AA" w:rsidRPr="00C55693">
        <w:t xml:space="preserve"> плановых</w:t>
      </w:r>
      <w:r w:rsidRPr="00C55693">
        <w:t xml:space="preserve"> </w:t>
      </w:r>
      <w:r w:rsidR="008C1F65" w:rsidRPr="00C55693">
        <w:t>результатов</w:t>
      </w:r>
      <w:r w:rsidRPr="00C55693">
        <w:t xml:space="preserve"> </w:t>
      </w:r>
      <w:r w:rsidR="00DD5856" w:rsidRPr="00C55693">
        <w:t>выполнения НИР</w:t>
      </w:r>
      <w:r w:rsidRPr="00C55693">
        <w:t xml:space="preserve">, </w:t>
      </w:r>
      <w:r w:rsidR="00EB7130" w:rsidRPr="00C55693">
        <w:t>указанных в п.3.</w:t>
      </w:r>
      <w:r w:rsidR="00725D74">
        <w:t>7</w:t>
      </w:r>
      <w:r w:rsidR="00725D74" w:rsidRPr="00C55693">
        <w:t xml:space="preserve"> </w:t>
      </w:r>
      <w:r w:rsidR="00EB7130" w:rsidRPr="00C55693">
        <w:t>настоящего Положения</w:t>
      </w:r>
      <w:r w:rsidR="00DD5856" w:rsidRPr="00C55693">
        <w:t>, или</w:t>
      </w:r>
      <w:r w:rsidRPr="00C55693">
        <w:t xml:space="preserve"> нарушени</w:t>
      </w:r>
      <w:r w:rsidR="008C6EB9" w:rsidRPr="00C55693">
        <w:t>я</w:t>
      </w:r>
      <w:r w:rsidRPr="00C55693">
        <w:t xml:space="preserve"> условий договора, Фонд вправе потребовать возврата сре</w:t>
      </w:r>
      <w:proofErr w:type="gramStart"/>
      <w:r w:rsidRPr="00C55693">
        <w:t>дств гр</w:t>
      </w:r>
      <w:proofErr w:type="gramEnd"/>
      <w:r w:rsidRPr="00C55693">
        <w:t>анта</w:t>
      </w:r>
      <w:r w:rsidR="00063BF3" w:rsidRPr="00C55693">
        <w:t>.</w:t>
      </w:r>
    </w:p>
    <w:p w:rsidR="00B40A13" w:rsidRPr="00C55693" w:rsidRDefault="00B40A13" w:rsidP="00A421DD">
      <w:pPr>
        <w:spacing w:after="0" w:line="276" w:lineRule="auto"/>
        <w:ind w:firstLine="567"/>
      </w:pPr>
    </w:p>
    <w:p w:rsidR="003F4FFB" w:rsidRPr="00C55693" w:rsidRDefault="00A45E67" w:rsidP="00B40A13">
      <w:pPr>
        <w:pStyle w:val="1"/>
      </w:pPr>
      <w:bookmarkStart w:id="5" w:name="_Toc458006496"/>
      <w:r w:rsidRPr="00C55693">
        <w:t>4. ПОРЯДОК РАССМОТРЕНИЯ ЗАЯВОК</w:t>
      </w:r>
      <w:bookmarkEnd w:id="5"/>
    </w:p>
    <w:p w:rsidR="00F95759" w:rsidRDefault="00F95759" w:rsidP="00553D36">
      <w:pPr>
        <w:spacing w:after="0" w:line="276" w:lineRule="auto"/>
        <w:ind w:firstLine="567"/>
      </w:pPr>
    </w:p>
    <w:p w:rsidR="00F95759" w:rsidRDefault="00F95759" w:rsidP="00553D36">
      <w:pPr>
        <w:spacing w:after="0" w:line="276" w:lineRule="auto"/>
        <w:ind w:firstLine="567"/>
      </w:pPr>
      <w:r w:rsidRPr="00F95759">
        <w:t>4.1. Рассмотрение заявок на участие в конкурсе начинается после окончания срока приема заявок.</w:t>
      </w:r>
    </w:p>
    <w:p w:rsidR="00F95759" w:rsidRDefault="00F95759" w:rsidP="00F95759">
      <w:pPr>
        <w:spacing w:after="0" w:line="276" w:lineRule="auto"/>
        <w:ind w:firstLine="567"/>
      </w:pPr>
      <w:r>
        <w:t>4.2. Процедура рассмотрения заявок включает следующие стадии:</w:t>
      </w:r>
    </w:p>
    <w:p w:rsidR="00F95759" w:rsidRDefault="00F95759" w:rsidP="00F95759">
      <w:pPr>
        <w:spacing w:after="0" w:line="276" w:lineRule="auto"/>
        <w:ind w:firstLine="567"/>
      </w:pPr>
      <w:r>
        <w:t>•</w:t>
      </w:r>
      <w:r>
        <w:tab/>
        <w:t>проведение экспертизы на соответствие формальным требованиям Положения;</w:t>
      </w:r>
    </w:p>
    <w:p w:rsidR="00F95759" w:rsidRDefault="00F95759" w:rsidP="00F95759">
      <w:pPr>
        <w:spacing w:after="0" w:line="276" w:lineRule="auto"/>
        <w:ind w:firstLine="567"/>
      </w:pPr>
      <w:r>
        <w:t>•</w:t>
      </w:r>
      <w:r>
        <w:tab/>
        <w:t>проведение полуфинальной заочной экспертизы;</w:t>
      </w:r>
    </w:p>
    <w:p w:rsidR="00F95759" w:rsidRDefault="00F95759" w:rsidP="00F95759">
      <w:pPr>
        <w:spacing w:after="0" w:line="276" w:lineRule="auto"/>
        <w:ind w:firstLine="567"/>
      </w:pPr>
      <w:r>
        <w:t>•</w:t>
      </w:r>
      <w:r>
        <w:tab/>
        <w:t>рассмотрение заявок экспертным жюри;</w:t>
      </w:r>
    </w:p>
    <w:p w:rsidR="00F95759" w:rsidRDefault="00F95759" w:rsidP="00F95759">
      <w:pPr>
        <w:spacing w:after="0" w:line="276" w:lineRule="auto"/>
        <w:ind w:firstLine="567"/>
      </w:pPr>
      <w:r>
        <w:t>•</w:t>
      </w:r>
      <w:r>
        <w:tab/>
        <w:t>рассмотрение заявок экспертным советом Фонда;</w:t>
      </w:r>
    </w:p>
    <w:p w:rsidR="00F95759" w:rsidRDefault="00F95759" w:rsidP="00F95759">
      <w:pPr>
        <w:spacing w:after="0" w:line="276" w:lineRule="auto"/>
        <w:ind w:firstLine="567"/>
      </w:pPr>
      <w:r>
        <w:t>•</w:t>
      </w:r>
      <w:r>
        <w:tab/>
        <w:t>рассмотрение заявок конкурсной комиссией Фонда;</w:t>
      </w:r>
    </w:p>
    <w:p w:rsidR="00F95759" w:rsidRDefault="00F95759" w:rsidP="00F95759">
      <w:pPr>
        <w:spacing w:after="0" w:line="276" w:lineRule="auto"/>
        <w:ind w:firstLine="567"/>
      </w:pPr>
      <w:r>
        <w:t>•</w:t>
      </w:r>
      <w:r>
        <w:tab/>
        <w:t>утверждение итогов конкурса дирекцией Фонда.</w:t>
      </w:r>
    </w:p>
    <w:p w:rsidR="00F95759" w:rsidRPr="003359F1" w:rsidRDefault="00F95759" w:rsidP="00F95759">
      <w:pPr>
        <w:spacing w:after="0" w:line="276" w:lineRule="auto"/>
        <w:ind w:firstLine="567"/>
      </w:pPr>
      <w:r w:rsidRPr="003359F1">
        <w:t>4.3. Заявки, не соответствующие требованиям, установленным в п. 2.1, 2.3 настоящего Положения, снимаются с рассмотрения в конкурсе. Остальные заявки направляются на полуфинальную заочную экспертизу.</w:t>
      </w:r>
    </w:p>
    <w:p w:rsidR="00F95759" w:rsidRPr="003359F1" w:rsidRDefault="00F95759" w:rsidP="00F95759">
      <w:pPr>
        <w:spacing w:after="0" w:line="276" w:lineRule="auto"/>
        <w:ind w:firstLine="567"/>
      </w:pPr>
      <w:r w:rsidRPr="003359F1">
        <w:t xml:space="preserve">4.4. По каждой заявке </w:t>
      </w:r>
      <w:proofErr w:type="gramStart"/>
      <w:r w:rsidRPr="003359F1">
        <w:t>проводится не менее двух</w:t>
      </w:r>
      <w:proofErr w:type="gramEnd"/>
      <w:r w:rsidRPr="003359F1">
        <w:t xml:space="preserve"> независимых экспертиз согласно критериям, установленным Положением.</w:t>
      </w:r>
    </w:p>
    <w:p w:rsidR="00F95759" w:rsidRPr="003359F1" w:rsidRDefault="00F95759" w:rsidP="00F95759">
      <w:pPr>
        <w:spacing w:after="0" w:line="276" w:lineRule="auto"/>
        <w:ind w:firstLine="567"/>
      </w:pPr>
      <w:r w:rsidRPr="003359F1">
        <w:t xml:space="preserve">Заочная полуфинальная экспертиза проводится экспертами, зарегистрированными в базе </w:t>
      </w:r>
      <w:r w:rsidRPr="003D5043">
        <w:t>экспертов в</w:t>
      </w:r>
      <w:r w:rsidR="00ED1CFB" w:rsidRPr="003D5043">
        <w:t xml:space="preserve"> Системе</w:t>
      </w:r>
      <w:r w:rsidR="003D5043" w:rsidRPr="003D5043">
        <w:t xml:space="preserve"> </w:t>
      </w:r>
      <w:r w:rsidRPr="003D5043">
        <w:t>и обладающими необходимой квалификацией для оценки проектов по приведенным в пункте 1</w:t>
      </w:r>
      <w:r w:rsidR="00E63FA4" w:rsidRPr="003D5043">
        <w:t>.7 Положения фокусным тематикам, по критерию</w:t>
      </w:r>
      <w:r w:rsidR="00ED1CFB" w:rsidRPr="003D5043">
        <w:t xml:space="preserve"> «Научно-технический уровень продукта, лежащего в основе проекта»</w:t>
      </w:r>
      <w:r w:rsidR="003D5043" w:rsidRPr="003D5043">
        <w:t xml:space="preserve">. </w:t>
      </w:r>
      <w:r w:rsidRPr="003D5043">
        <w:t>Необходимым условием привлечения экспертов является отсутствие личной заинтересованности в результатах проводимой экспертизы.</w:t>
      </w:r>
      <w:r w:rsidR="00B37A16" w:rsidRPr="003D5043">
        <w:t xml:space="preserve"> Результаты заочной полуфинальной экспертизы</w:t>
      </w:r>
      <w:r w:rsidR="000E4078" w:rsidRPr="003D5043">
        <w:t xml:space="preserve"> с оценками экспертов</w:t>
      </w:r>
      <w:r w:rsidR="00B37A16" w:rsidRPr="003D5043">
        <w:t xml:space="preserve"> оформляются протоколом, а также вносятся в Систему.</w:t>
      </w:r>
    </w:p>
    <w:p w:rsidR="00F95759" w:rsidRPr="003359F1" w:rsidRDefault="00F95759" w:rsidP="00F95759">
      <w:pPr>
        <w:spacing w:after="0" w:line="276" w:lineRule="auto"/>
        <w:ind w:firstLine="567"/>
      </w:pPr>
      <w:r w:rsidRPr="003359F1">
        <w:t>4.5. Рейтинг заявок формируется по итогам заочной полуфинальной экспертизы:</w:t>
      </w:r>
    </w:p>
    <w:p w:rsidR="00F95759" w:rsidRPr="003359F1" w:rsidRDefault="00F95759" w:rsidP="00F95759">
      <w:pPr>
        <w:spacing w:after="0" w:line="276" w:lineRule="auto"/>
        <w:ind w:firstLine="567"/>
      </w:pPr>
      <w:r w:rsidRPr="003359F1">
        <w:t>по каждому экспертному заключению итоговый балл формируется путем суммирования баллов по каждому критерию;</w:t>
      </w:r>
    </w:p>
    <w:p w:rsidR="00F95759" w:rsidRPr="003359F1" w:rsidRDefault="00F95759" w:rsidP="00F95759">
      <w:pPr>
        <w:spacing w:after="0" w:line="276" w:lineRule="auto"/>
        <w:ind w:firstLine="567"/>
      </w:pPr>
      <w:r w:rsidRPr="003359F1">
        <w:t>среднее значение в баллах при оценке заявок экспертами определяется как среднее арифметическое значение балльных оценок всех экспертных заключений по заявке.</w:t>
      </w:r>
    </w:p>
    <w:p w:rsidR="00F95759" w:rsidRDefault="00F95759" w:rsidP="00F95759">
      <w:pPr>
        <w:spacing w:after="0" w:line="276" w:lineRule="auto"/>
        <w:ind w:firstLine="567"/>
      </w:pPr>
      <w:r w:rsidRPr="003359F1">
        <w:t xml:space="preserve">Результаты заочной </w:t>
      </w:r>
      <w:r w:rsidR="00E1260C">
        <w:t>полуфинальной</w:t>
      </w:r>
      <w:r w:rsidRPr="003359F1">
        <w:t xml:space="preserve"> экспертизы передаются на рассмотрение экспертному жюри.</w:t>
      </w:r>
    </w:p>
    <w:p w:rsidR="00F95759" w:rsidRDefault="00F95759" w:rsidP="00F95759">
      <w:pPr>
        <w:spacing w:after="0" w:line="276" w:lineRule="auto"/>
        <w:ind w:firstLine="567"/>
      </w:pPr>
      <w:r>
        <w:t>4.6. Рекомендованные к рассмотрению по результатам заочной полуфинальной экспертизы, рассматриваются экспертным жюри.</w:t>
      </w:r>
    </w:p>
    <w:p w:rsidR="00F95759" w:rsidRDefault="00F95759" w:rsidP="00F95759">
      <w:pPr>
        <w:spacing w:after="0" w:line="276" w:lineRule="auto"/>
        <w:ind w:firstLine="567"/>
      </w:pPr>
      <w:r>
        <w:t>Рассмотрение заявок экспертным жюри осуществляется следующим образом:</w:t>
      </w:r>
    </w:p>
    <w:p w:rsidR="00F95759" w:rsidRDefault="00F95759" w:rsidP="00F95759">
      <w:pPr>
        <w:spacing w:after="0" w:line="276" w:lineRule="auto"/>
        <w:ind w:firstLine="567"/>
      </w:pPr>
      <w:r w:rsidRPr="003359F1">
        <w:t>а) в состав экспертного жюри, утверждаемого дирекцией Фонда, могут входить представители экспертного совета Фонда, координаторы экспертиз, специалисты в</w:t>
      </w:r>
      <w:r>
        <w:t xml:space="preserve"> соответствующих областях науки и техники, представители предпринимательского сообщества, общественных и некоммерческих организаций, образовательных учреждений, органов государственной власти Российской Федерации. С</w:t>
      </w:r>
      <w:r w:rsidRPr="00F95759">
        <w:t>остав экспертного жюри формируется с учетом рекомендаций руководства ПАО «Группа Черкизово» и утверждается Фондом</w:t>
      </w:r>
      <w:r>
        <w:t xml:space="preserve">; </w:t>
      </w:r>
    </w:p>
    <w:p w:rsidR="00F95759" w:rsidRDefault="00F95759" w:rsidP="00F95759">
      <w:pPr>
        <w:spacing w:after="0" w:line="276" w:lineRule="auto"/>
        <w:ind w:firstLine="567"/>
      </w:pPr>
      <w:r>
        <w:t xml:space="preserve">б) в состав экспертного жюри не могут быть включены физические лица, заинтересованные в результатах определения победителей конкурса, в том числе физические лица, состоящие в штате организаций, подавших заявки, физические лица, являющиеся участниками (акционерами) этих организаций, членами их органов управления, инвесторами, кредиторами участников конкурса; </w:t>
      </w:r>
    </w:p>
    <w:p w:rsidR="00F95759" w:rsidRDefault="00F95759" w:rsidP="00F95759">
      <w:pPr>
        <w:spacing w:after="0" w:line="276" w:lineRule="auto"/>
        <w:ind w:firstLine="567"/>
      </w:pPr>
      <w:r>
        <w:t xml:space="preserve">в) экспертное жюри правомочно осуществлять свои функции, если на заседании </w:t>
      </w:r>
      <w:r w:rsidRPr="00E1260C">
        <w:t>присутствует не менее 5 членов экспертного жюри</w:t>
      </w:r>
      <w:r w:rsidR="00E1260C" w:rsidRPr="00E1260C">
        <w:rPr>
          <w:b/>
        </w:rPr>
        <w:t xml:space="preserve">. </w:t>
      </w:r>
      <w:r w:rsidRPr="00E1260C">
        <w:t>Члены экспертного жюри могут</w:t>
      </w:r>
      <w:r>
        <w:t xml:space="preserve"> принимать участие в работе заседания через сеть интернет с использованием виде</w:t>
      </w:r>
      <w:proofErr w:type="gramStart"/>
      <w:r>
        <w:t>о-</w:t>
      </w:r>
      <w:proofErr w:type="gramEnd"/>
      <w:r>
        <w:t xml:space="preserve"> и </w:t>
      </w:r>
      <w:proofErr w:type="spellStart"/>
      <w:r>
        <w:t>аудиосвязи</w:t>
      </w:r>
      <w:proofErr w:type="spellEnd"/>
      <w:r>
        <w:t>. Принятие решения членами экспертного жюри путем делегирования ими своих полномочий иным лицам не допускается;</w:t>
      </w:r>
    </w:p>
    <w:p w:rsidR="00F95759" w:rsidRDefault="00F95759" w:rsidP="00F95759">
      <w:pPr>
        <w:spacing w:after="0" w:line="276" w:lineRule="auto"/>
        <w:ind w:firstLine="567"/>
      </w:pPr>
      <w:r>
        <w:t xml:space="preserve">г) экспертное жюри </w:t>
      </w:r>
      <w:r w:rsidRPr="00E1260C">
        <w:t>с учетом результатов заочной независимой экспертизы, и иных факторов</w:t>
      </w:r>
      <w:r w:rsidR="00E1260C">
        <w:t xml:space="preserve"> </w:t>
      </w:r>
      <w:r>
        <w:t>формирует рекомендации по подведению итогов конкурса.</w:t>
      </w:r>
    </w:p>
    <w:p w:rsidR="00F95759" w:rsidRDefault="00F95759" w:rsidP="00F95759">
      <w:pPr>
        <w:spacing w:after="0" w:line="276" w:lineRule="auto"/>
        <w:ind w:firstLine="567"/>
      </w:pPr>
      <w:r w:rsidRPr="0050042F">
        <w:t xml:space="preserve">Решение по определению </w:t>
      </w:r>
      <w:proofErr w:type="gramStart"/>
      <w:r w:rsidRPr="0050042F">
        <w:t xml:space="preserve">заявок, рекомендуемых для рассмотрения экспертным советом </w:t>
      </w:r>
      <w:r w:rsidR="00E1260C" w:rsidRPr="0050042F">
        <w:t xml:space="preserve">Фонда </w:t>
      </w:r>
      <w:r w:rsidRPr="0050042F">
        <w:t>и конкурсной комиссией Фонда проводится</w:t>
      </w:r>
      <w:proofErr w:type="gramEnd"/>
      <w:r w:rsidRPr="0050042F">
        <w:t xml:space="preserve"> членами экспертного жюри по</w:t>
      </w:r>
      <w:r w:rsidRPr="00F95759">
        <w:t xml:space="preserve"> </w:t>
      </w:r>
      <w:r w:rsidRPr="006861F8">
        <w:t>критериям «</w:t>
      </w:r>
      <w:r w:rsidR="00DD22D3" w:rsidRPr="006861F8">
        <w:t>Перспективы коммерциализации проекта</w:t>
      </w:r>
      <w:r w:rsidRPr="006861F8">
        <w:t>» и «Квалификация заявителя»,</w:t>
      </w:r>
      <w:r w:rsidRPr="00F95759">
        <w:t xml:space="preserve"> установленным в </w:t>
      </w:r>
      <w:r w:rsidRPr="0065593C">
        <w:t>Приложении №2</w:t>
      </w:r>
      <w:r>
        <w:t xml:space="preserve">. При равенстве голосов голос председателя экспертного жюри (а в случае его отсутствия – заместителя председателя экспертного жюри) является решающим. Рекомендации экспертного жюри оформляются протоколом </w:t>
      </w:r>
      <w:r w:rsidRPr="0050042F">
        <w:t>экспертного жюри. Результаты рассмотрения заявок экспертным жюри также вносятся в Систему.</w:t>
      </w:r>
    </w:p>
    <w:p w:rsidR="00F95759" w:rsidRDefault="00F95759" w:rsidP="008C6EB9">
      <w:pPr>
        <w:spacing w:after="0" w:line="276" w:lineRule="auto"/>
        <w:ind w:firstLine="567"/>
      </w:pPr>
      <w:r w:rsidRPr="00F95759">
        <w:t xml:space="preserve">4.7. Результаты </w:t>
      </w:r>
      <w:r w:rsidR="0050042F">
        <w:t>рассмотрения экспертным жюри</w:t>
      </w:r>
      <w:r w:rsidRPr="00F95759">
        <w:t xml:space="preserve"> утверждаются экспертным советом Фонда (состав и </w:t>
      </w:r>
      <w:proofErr w:type="gramStart"/>
      <w:r w:rsidRPr="00F95759">
        <w:t>положение</w:t>
      </w:r>
      <w:proofErr w:type="gramEnd"/>
      <w:r w:rsidRPr="00F95759">
        <w:t xml:space="preserve"> о деятельности которого утверждаются наблюдательным советом Фонда). Решения экспертного совета Фонда оформляются протоколом заседания </w:t>
      </w:r>
      <w:r w:rsidRPr="00CF541C">
        <w:t>экспертного совета Фонда.</w:t>
      </w:r>
    </w:p>
    <w:p w:rsidR="00F95759" w:rsidRDefault="00F95759" w:rsidP="00F95759">
      <w:pPr>
        <w:spacing w:after="0" w:line="276" w:lineRule="auto"/>
        <w:ind w:firstLine="567"/>
      </w:pPr>
      <w:r>
        <w:t xml:space="preserve">4.8. Заявки, рекомендованные экспертным советом Фонда по результатам рассмотрения протокола экспертного жюри, рассматриваются конкурсной комиссией Фонда (состав и положение о деятельности которой утверждаются наблюдательным советом Фонда). Состав конкурсной комиссии Фонда формируется из представителей Фонда, Министерства экономического развития Российской Федерации, иных федеральных органов исполнительной власти, представителей институтов развития, общественных, деловых объединений и иных организаций. </w:t>
      </w:r>
    </w:p>
    <w:p w:rsidR="00F95759" w:rsidRDefault="00F95759" w:rsidP="00F95759">
      <w:pPr>
        <w:spacing w:after="0" w:line="276" w:lineRule="auto"/>
        <w:ind w:firstLine="567"/>
      </w:pPr>
      <w:r>
        <w:t>Конкурсная комиссия Фонда с учетом</w:t>
      </w:r>
      <w:r w:rsidR="00E63FA4">
        <w:t xml:space="preserve"> </w:t>
      </w:r>
      <w:r>
        <w:t>рекомендаций экспертного жюри, рекомендаций экспертного совета формирует итоговые рекомендации по финансированию отобранных заявок.</w:t>
      </w:r>
    </w:p>
    <w:p w:rsidR="00F95759" w:rsidRDefault="00F95759" w:rsidP="00F95759">
      <w:pPr>
        <w:spacing w:after="0" w:line="276" w:lineRule="auto"/>
        <w:ind w:firstLine="567"/>
      </w:pPr>
      <w:r>
        <w:t xml:space="preserve">Рекомендации конкурсной комиссии оформляются протоколом рассмотрения заявок и направляются на утверждение в дирекцию Фонда. </w:t>
      </w:r>
    </w:p>
    <w:p w:rsidR="00F95759" w:rsidRDefault="00F95759" w:rsidP="00F95759">
      <w:pPr>
        <w:spacing w:after="0" w:line="276" w:lineRule="auto"/>
        <w:ind w:firstLine="567"/>
      </w:pPr>
      <w:r>
        <w:t>4.9. Окончательные результаты конкурсного отбора утверждаются дирекцией Фонда.</w:t>
      </w:r>
    </w:p>
    <w:p w:rsidR="00F95759" w:rsidRDefault="00F95759" w:rsidP="0053681F">
      <w:pPr>
        <w:spacing w:after="0" w:line="276" w:lineRule="auto"/>
        <w:ind w:firstLine="567"/>
      </w:pPr>
      <w:r>
        <w:t xml:space="preserve">4.10. Результаты конкурса размещаются на сайте Фонда по адресу www.fasie.ru не позднее чем через десять календарных дней </w:t>
      </w:r>
      <w:proofErr w:type="gramStart"/>
      <w:r>
        <w:t>с даты подписания</w:t>
      </w:r>
      <w:proofErr w:type="gramEnd"/>
      <w:r>
        <w:t xml:space="preserve"> дирекцией Фонда протокола об утверждении результатов конкурса.</w:t>
      </w:r>
    </w:p>
    <w:p w:rsidR="008C6EB9" w:rsidRPr="00C55693" w:rsidRDefault="008C6EB9" w:rsidP="00324255">
      <w:pPr>
        <w:spacing w:after="0" w:line="276" w:lineRule="auto"/>
      </w:pPr>
    </w:p>
    <w:p w:rsidR="000413ED" w:rsidRPr="00C55693" w:rsidRDefault="00A45E67" w:rsidP="00B40A13">
      <w:pPr>
        <w:pStyle w:val="1"/>
      </w:pPr>
      <w:bookmarkStart w:id="6" w:name="_Toc458006497"/>
      <w:r w:rsidRPr="00C55693">
        <w:t>5. ПОРЯДОК И УСЛОВИЯ ФИНАНСИРОВАНИЯ ПРОЕКТОВ</w:t>
      </w:r>
      <w:bookmarkEnd w:id="6"/>
    </w:p>
    <w:p w:rsidR="00F95759" w:rsidRDefault="00F95759" w:rsidP="00830676">
      <w:pPr>
        <w:spacing w:after="0" w:line="276" w:lineRule="auto"/>
        <w:ind w:firstLine="567"/>
      </w:pPr>
      <w:r w:rsidRPr="00F95759">
        <w:t xml:space="preserve">5.1. </w:t>
      </w:r>
      <w:proofErr w:type="gramStart"/>
      <w:r w:rsidRPr="00F95759">
        <w:t xml:space="preserve">Предусмотренная договором гранта работа выполняется получателем гранта в соответствии с техническим заданием и календарным планом, являющимися </w:t>
      </w:r>
      <w:r w:rsidRPr="00CF541C">
        <w:t>неотъемлемой частью договора гранта (</w:t>
      </w:r>
      <w:r w:rsidRPr="0065593C">
        <w:t>Приложение 3</w:t>
      </w:r>
      <w:r w:rsidRPr="00CF541C">
        <w:t>).</w:t>
      </w:r>
      <w:proofErr w:type="gramEnd"/>
    </w:p>
    <w:p w:rsidR="00F95759" w:rsidRDefault="00F95759" w:rsidP="00F95759">
      <w:pPr>
        <w:spacing w:after="0" w:line="276" w:lineRule="auto"/>
        <w:ind w:firstLine="567"/>
      </w:pPr>
      <w:r>
        <w:t>5.2. Средства, полученные от Фонда, в соответствии с подпунктом 14 пункта 1 статьи 251 части второй Налогового кодекса Российской Федерации являются средствами целевого финансирования и используются получателем гранта на выполнение НИР. Фонд не оплачивает понесенные получателем гранта затраты, превышающие фактически полученные от Фонда денежные средства.</w:t>
      </w:r>
    </w:p>
    <w:p w:rsidR="00F95759" w:rsidRDefault="00F95759" w:rsidP="00F95759">
      <w:pPr>
        <w:spacing w:after="0" w:line="276" w:lineRule="auto"/>
        <w:ind w:firstLine="567"/>
      </w:pPr>
      <w:r>
        <w:t>5.3. В соответствии со ст. 146 части второй Налогового кодекса Российской Федерации, поскольку в результате выполнения НИР не происходит передача права собственности на результаты НИР, то выполнение НИР по договору гранта не является объектом налогообложения НДС.</w:t>
      </w:r>
    </w:p>
    <w:p w:rsidR="00830676" w:rsidRPr="00C55693" w:rsidRDefault="000413ED" w:rsidP="00830676">
      <w:pPr>
        <w:spacing w:after="0" w:line="276" w:lineRule="auto"/>
        <w:ind w:firstLine="567"/>
      </w:pPr>
      <w:r w:rsidRPr="00C55693">
        <w:t>5</w:t>
      </w:r>
      <w:r w:rsidR="00830676" w:rsidRPr="00C55693">
        <w:t>.</w:t>
      </w:r>
      <w:r w:rsidR="00F95759">
        <w:t>4</w:t>
      </w:r>
      <w:r w:rsidR="00830676" w:rsidRPr="00C55693">
        <w:t xml:space="preserve">. </w:t>
      </w:r>
      <w:proofErr w:type="spellStart"/>
      <w:r w:rsidR="00355F20">
        <w:t>Г</w:t>
      </w:r>
      <w:r w:rsidR="00355F20" w:rsidRPr="003530D9">
        <w:t>рантополучатель</w:t>
      </w:r>
      <w:proofErr w:type="spellEnd"/>
      <w:r w:rsidR="00355F20" w:rsidRPr="00061A2C">
        <w:t xml:space="preserve"> обязан</w:t>
      </w:r>
      <w:r w:rsidR="00830676" w:rsidRPr="00C55693">
        <w:t xml:space="preserve">: </w:t>
      </w:r>
    </w:p>
    <w:p w:rsidR="00830676" w:rsidRPr="00C55693" w:rsidRDefault="00355F20" w:rsidP="00830676">
      <w:pPr>
        <w:pStyle w:val="af"/>
        <w:numPr>
          <w:ilvl w:val="0"/>
          <w:numId w:val="14"/>
        </w:numPr>
        <w:spacing w:after="0" w:line="276" w:lineRule="auto"/>
      </w:pPr>
      <w:proofErr w:type="gramStart"/>
      <w:r w:rsidRPr="00355F20">
        <w:t>выполнить НИ</w:t>
      </w:r>
      <w:r>
        <w:t>Р</w:t>
      </w:r>
      <w:r w:rsidRPr="00355F20">
        <w:t xml:space="preserve"> в срок в соответствии с требованиями техническо</w:t>
      </w:r>
      <w:r>
        <w:t>го задания и календарного плана</w:t>
      </w:r>
      <w:r w:rsidR="00830676" w:rsidRPr="00C55693">
        <w:t>;</w:t>
      </w:r>
      <w:proofErr w:type="gramEnd"/>
    </w:p>
    <w:p w:rsidR="00830676" w:rsidRPr="00C55693" w:rsidRDefault="00830676" w:rsidP="00830676">
      <w:pPr>
        <w:pStyle w:val="af"/>
        <w:numPr>
          <w:ilvl w:val="0"/>
          <w:numId w:val="14"/>
        </w:numPr>
        <w:spacing w:after="0" w:line="276" w:lineRule="auto"/>
      </w:pPr>
      <w:r w:rsidRPr="00C55693">
        <w:t xml:space="preserve">своевременно представлять Фонду отчеты о выполненных этапах работ </w:t>
      </w:r>
      <w:r w:rsidR="00B42023" w:rsidRPr="00C55693">
        <w:br/>
      </w:r>
      <w:r w:rsidRPr="00C55693">
        <w:t xml:space="preserve">и НИР в целом в соответствии со сроками, указанными в календарном плане выполнения работ; документы, подтверждающие совершение им всех действий, необходимых для признания за ним и получения прав </w:t>
      </w:r>
      <w:r w:rsidR="00B42023" w:rsidRPr="00C55693">
        <w:br/>
      </w:r>
      <w:r w:rsidRPr="00C55693">
        <w:t>на результаты научно-технической деятельности;</w:t>
      </w:r>
    </w:p>
    <w:p w:rsidR="00830676" w:rsidRPr="00C55693" w:rsidRDefault="00830676" w:rsidP="00830676">
      <w:pPr>
        <w:pStyle w:val="af"/>
        <w:numPr>
          <w:ilvl w:val="0"/>
          <w:numId w:val="14"/>
        </w:numPr>
        <w:spacing w:after="0" w:line="276" w:lineRule="auto"/>
      </w:pPr>
      <w:r w:rsidRPr="00C55693">
        <w:t>обеспечить целевое использование полученных средств на финансовое обеспечение НИР за счет субсидий, предоставляемых Фонду из средств Федерального бюджета.</w:t>
      </w:r>
    </w:p>
    <w:p w:rsidR="00830676" w:rsidRPr="00C55693" w:rsidRDefault="000413ED" w:rsidP="00830676">
      <w:pPr>
        <w:spacing w:after="0" w:line="276" w:lineRule="auto"/>
        <w:ind w:firstLine="567"/>
      </w:pPr>
      <w:r w:rsidRPr="00C55693">
        <w:t>5</w:t>
      </w:r>
      <w:r w:rsidR="00830676" w:rsidRPr="00C55693">
        <w:t>.</w:t>
      </w:r>
      <w:r w:rsidR="00F95759">
        <w:t>5</w:t>
      </w:r>
      <w:r w:rsidR="00830676" w:rsidRPr="00C55693">
        <w:t>. Грант на проведение НИР предоставляется на следующих условиях:</w:t>
      </w:r>
    </w:p>
    <w:p w:rsidR="00830676" w:rsidRPr="00C55693" w:rsidRDefault="00830676" w:rsidP="00830676">
      <w:pPr>
        <w:spacing w:after="0" w:line="276" w:lineRule="auto"/>
        <w:ind w:firstLine="567"/>
      </w:pPr>
      <w:r w:rsidRPr="00C55693">
        <w:t xml:space="preserve">а) </w:t>
      </w:r>
      <w:r w:rsidR="00355F20">
        <w:t>с</w:t>
      </w:r>
      <w:r w:rsidRPr="00C55693">
        <w:t xml:space="preserve"> победителем конкурса заключается договор гранта, отвечающий условиям п. </w:t>
      </w:r>
      <w:r w:rsidR="008871FE" w:rsidRPr="00C55693">
        <w:t>6</w:t>
      </w:r>
      <w:r w:rsidRPr="00C55693">
        <w:t xml:space="preserve"> настоящего </w:t>
      </w:r>
      <w:r w:rsidR="00B42023" w:rsidRPr="00C55693">
        <w:t>П</w:t>
      </w:r>
      <w:r w:rsidRPr="00C55693">
        <w:t>оложения;</w:t>
      </w:r>
    </w:p>
    <w:p w:rsidR="00830676" w:rsidRPr="00C55693" w:rsidRDefault="00830676" w:rsidP="00830676">
      <w:pPr>
        <w:spacing w:after="0" w:line="276" w:lineRule="auto"/>
        <w:ind w:firstLine="567"/>
      </w:pPr>
      <w:r w:rsidRPr="00C55693">
        <w:t xml:space="preserve">б) </w:t>
      </w:r>
      <w:r w:rsidR="00355F20">
        <w:t>с</w:t>
      </w:r>
      <w:r w:rsidR="00355F20" w:rsidRPr="00C55693">
        <w:t xml:space="preserve">редства </w:t>
      </w:r>
      <w:r w:rsidRPr="00C55693">
        <w:t>гранта перечисляются следующим способом:</w:t>
      </w:r>
    </w:p>
    <w:p w:rsidR="00830676" w:rsidRPr="00C55693" w:rsidRDefault="00830676" w:rsidP="00AD28BB">
      <w:pPr>
        <w:pStyle w:val="af"/>
        <w:numPr>
          <w:ilvl w:val="0"/>
          <w:numId w:val="14"/>
        </w:numPr>
        <w:spacing w:after="0" w:line="276" w:lineRule="auto"/>
      </w:pPr>
      <w:r w:rsidRPr="00C55693">
        <w:t xml:space="preserve">после заключения договора гранта Фонд предоставляет победителю конкурса средства в размере </w:t>
      </w:r>
      <w:r w:rsidR="00457129" w:rsidRPr="00C55693">
        <w:t>4</w:t>
      </w:r>
      <w:r w:rsidRPr="00C55693">
        <w:t>0% от величины гранта;</w:t>
      </w:r>
    </w:p>
    <w:p w:rsidR="00457129" w:rsidRPr="00C55693" w:rsidRDefault="00830676" w:rsidP="00AD28BB">
      <w:pPr>
        <w:pStyle w:val="af"/>
        <w:numPr>
          <w:ilvl w:val="0"/>
          <w:numId w:val="14"/>
        </w:numPr>
        <w:spacing w:after="0" w:line="276" w:lineRule="auto"/>
      </w:pPr>
      <w:r w:rsidRPr="00C55693">
        <w:t>посл</w:t>
      </w:r>
      <w:r w:rsidR="00B1540C" w:rsidRPr="00C55693">
        <w:t xml:space="preserve">е утверждения Акта о выполнении </w:t>
      </w:r>
      <w:r w:rsidR="00091B8E" w:rsidRPr="00C55693">
        <w:t>первого</w:t>
      </w:r>
      <w:r w:rsidRPr="00C55693">
        <w:t xml:space="preserve"> этапа договора гранта победителю конкурса перечисляются средства в размере </w:t>
      </w:r>
      <w:r w:rsidR="00A91694" w:rsidRPr="00C55693">
        <w:t>6</w:t>
      </w:r>
      <w:r w:rsidRPr="00C55693">
        <w:t>0% от величины гранта</w:t>
      </w:r>
      <w:r w:rsidR="00355F20">
        <w:t>;</w:t>
      </w:r>
    </w:p>
    <w:p w:rsidR="00720178" w:rsidRPr="00C55693" w:rsidRDefault="00830676" w:rsidP="00830676">
      <w:pPr>
        <w:spacing w:after="0" w:line="276" w:lineRule="auto"/>
        <w:ind w:firstLine="567"/>
      </w:pPr>
      <w:r w:rsidRPr="00C55693">
        <w:t xml:space="preserve">в) </w:t>
      </w:r>
      <w:r w:rsidR="00355F20">
        <w:t>п</w:t>
      </w:r>
      <w:r w:rsidRPr="00C55693">
        <w:t>о результатам выполнения</w:t>
      </w:r>
      <w:r w:rsidR="007B3F9B" w:rsidRPr="00C55693">
        <w:t xml:space="preserve"> первого этапа договора </w:t>
      </w:r>
      <w:r w:rsidR="00484FBA">
        <w:t xml:space="preserve">гранта </w:t>
      </w:r>
      <w:proofErr w:type="spellStart"/>
      <w:r w:rsidR="0096417A">
        <w:t>грантополучатель</w:t>
      </w:r>
      <w:proofErr w:type="spellEnd"/>
      <w:r w:rsidR="007B3F9B" w:rsidRPr="00C55693">
        <w:t xml:space="preserve"> предоставляет в Фонд</w:t>
      </w:r>
      <w:r w:rsidR="00720178" w:rsidRPr="00C55693">
        <w:t>:</w:t>
      </w:r>
      <w:r w:rsidR="007B3F9B" w:rsidRPr="00C55693">
        <w:t xml:space="preserve"> </w:t>
      </w:r>
    </w:p>
    <w:p w:rsidR="00720178" w:rsidRPr="00C55693" w:rsidRDefault="007B3F9B" w:rsidP="00AD28BB">
      <w:pPr>
        <w:pStyle w:val="af"/>
        <w:numPr>
          <w:ilvl w:val="0"/>
          <w:numId w:val="14"/>
        </w:numPr>
        <w:spacing w:after="0" w:line="276" w:lineRule="auto"/>
      </w:pPr>
      <w:r w:rsidRPr="00C55693">
        <w:t>научно-технический отчет</w:t>
      </w:r>
      <w:r w:rsidR="00043C35" w:rsidRPr="00C55693">
        <w:t xml:space="preserve"> о выполнении НИР</w:t>
      </w:r>
      <w:r w:rsidR="00E4197B" w:rsidRPr="00C55693">
        <w:t xml:space="preserve"> (промежуточный)</w:t>
      </w:r>
      <w:r w:rsidR="00720178" w:rsidRPr="00C55693">
        <w:t>;</w:t>
      </w:r>
    </w:p>
    <w:p w:rsidR="00720178" w:rsidRPr="00C55693" w:rsidRDefault="007B3F9B" w:rsidP="00AD28BB">
      <w:pPr>
        <w:pStyle w:val="af"/>
        <w:numPr>
          <w:ilvl w:val="0"/>
          <w:numId w:val="14"/>
        </w:numPr>
        <w:spacing w:after="0" w:line="276" w:lineRule="auto"/>
      </w:pPr>
      <w:r w:rsidRPr="00C55693">
        <w:t>акт</w:t>
      </w:r>
      <w:r w:rsidR="00720178" w:rsidRPr="00C55693">
        <w:t xml:space="preserve"> о выполнении первого этапа НИР;</w:t>
      </w:r>
    </w:p>
    <w:p w:rsidR="00720178" w:rsidRPr="00C55693" w:rsidRDefault="00043C35" w:rsidP="00AD28BB">
      <w:pPr>
        <w:pStyle w:val="af"/>
        <w:numPr>
          <w:ilvl w:val="0"/>
          <w:numId w:val="14"/>
        </w:numPr>
        <w:spacing w:after="0" w:line="276" w:lineRule="auto"/>
      </w:pPr>
      <w:r w:rsidRPr="00C55693">
        <w:t xml:space="preserve">финансовый отчет </w:t>
      </w:r>
      <w:r w:rsidR="007B3F9B" w:rsidRPr="00C55693">
        <w:t>о выполнении первого этапа НИР</w:t>
      </w:r>
      <w:r w:rsidR="00355F20">
        <w:t>;</w:t>
      </w:r>
    </w:p>
    <w:p w:rsidR="00720178" w:rsidRPr="00C55693" w:rsidRDefault="00720178" w:rsidP="00830676">
      <w:pPr>
        <w:spacing w:after="0" w:line="276" w:lineRule="auto"/>
        <w:ind w:firstLine="567"/>
      </w:pPr>
      <w:r w:rsidRPr="00C55693">
        <w:t xml:space="preserve">г) </w:t>
      </w:r>
      <w:r w:rsidR="00355F20">
        <w:t>п</w:t>
      </w:r>
      <w:r w:rsidR="007B3F9B" w:rsidRPr="00C55693">
        <w:t>о результатам выполнения второго этапа</w:t>
      </w:r>
      <w:r w:rsidR="00830676" w:rsidRPr="00C55693">
        <w:t xml:space="preserve"> договора </w:t>
      </w:r>
      <w:r w:rsidR="00484FBA">
        <w:t xml:space="preserve">гранта </w:t>
      </w:r>
      <w:proofErr w:type="spellStart"/>
      <w:r w:rsidR="0096417A">
        <w:t>гранто</w:t>
      </w:r>
      <w:r w:rsidR="00830676" w:rsidRPr="00C55693">
        <w:t>получатель</w:t>
      </w:r>
      <w:proofErr w:type="spellEnd"/>
      <w:r w:rsidR="00830676" w:rsidRPr="00C55693">
        <w:t xml:space="preserve">  предоставляет в Фонд</w:t>
      </w:r>
      <w:r w:rsidRPr="00C55693">
        <w:t>:</w:t>
      </w:r>
    </w:p>
    <w:p w:rsidR="00720178" w:rsidRPr="00C55693" w:rsidRDefault="00F140AA" w:rsidP="00AD28BB">
      <w:pPr>
        <w:pStyle w:val="af"/>
        <w:numPr>
          <w:ilvl w:val="0"/>
          <w:numId w:val="14"/>
        </w:numPr>
        <w:spacing w:after="0" w:line="276" w:lineRule="auto"/>
      </w:pPr>
      <w:r w:rsidRPr="00C55693">
        <w:t>научно-технический</w:t>
      </w:r>
      <w:r w:rsidR="00830676" w:rsidRPr="00C55693">
        <w:t xml:space="preserve"> отчет о выполнении</w:t>
      </w:r>
      <w:r w:rsidR="007B3F9B" w:rsidRPr="00C55693">
        <w:t xml:space="preserve"> НИР</w:t>
      </w:r>
      <w:r w:rsidR="00AD28BB" w:rsidRPr="00C55693">
        <w:t xml:space="preserve"> (заключительный)</w:t>
      </w:r>
      <w:r w:rsidR="00720178" w:rsidRPr="00C55693">
        <w:t>;</w:t>
      </w:r>
    </w:p>
    <w:p w:rsidR="00720178" w:rsidRPr="00C55693" w:rsidRDefault="007B3F9B" w:rsidP="00AD28BB">
      <w:pPr>
        <w:pStyle w:val="af"/>
        <w:numPr>
          <w:ilvl w:val="0"/>
          <w:numId w:val="14"/>
        </w:numPr>
        <w:spacing w:after="0" w:line="276" w:lineRule="auto"/>
      </w:pPr>
      <w:r w:rsidRPr="00C55693">
        <w:t xml:space="preserve">акт </w:t>
      </w:r>
      <w:r w:rsidR="00720178" w:rsidRPr="00C55693">
        <w:t xml:space="preserve">о выполнении </w:t>
      </w:r>
      <w:r w:rsidR="00091B8E" w:rsidRPr="00C55693">
        <w:t xml:space="preserve">второго этапа </w:t>
      </w:r>
      <w:r w:rsidR="00720178" w:rsidRPr="00C55693">
        <w:t>НИР;</w:t>
      </w:r>
    </w:p>
    <w:p w:rsidR="00720178" w:rsidRPr="00C55693" w:rsidRDefault="00830676" w:rsidP="00AD28BB">
      <w:pPr>
        <w:pStyle w:val="af"/>
        <w:numPr>
          <w:ilvl w:val="0"/>
          <w:numId w:val="14"/>
        </w:numPr>
        <w:spacing w:after="0" w:line="276" w:lineRule="auto"/>
      </w:pPr>
      <w:r w:rsidRPr="00C55693">
        <w:t>финансовый отчет</w:t>
      </w:r>
      <w:r w:rsidR="004E4A9E" w:rsidRPr="00C55693">
        <w:t xml:space="preserve"> о выполнении </w:t>
      </w:r>
      <w:r w:rsidR="00091B8E" w:rsidRPr="00C55693">
        <w:t xml:space="preserve">второго этапа </w:t>
      </w:r>
      <w:r w:rsidR="004E4A9E" w:rsidRPr="00C55693">
        <w:t>НИР</w:t>
      </w:r>
      <w:r w:rsidR="00720178" w:rsidRPr="00C55693">
        <w:t>;</w:t>
      </w:r>
    </w:p>
    <w:p w:rsidR="00720178" w:rsidRPr="003359F1" w:rsidRDefault="00064469" w:rsidP="00AD28BB">
      <w:pPr>
        <w:pStyle w:val="af"/>
        <w:numPr>
          <w:ilvl w:val="0"/>
          <w:numId w:val="14"/>
        </w:numPr>
        <w:spacing w:after="0" w:line="276" w:lineRule="auto"/>
      </w:pPr>
      <w:r w:rsidRPr="003359F1">
        <w:t>комплект документов, подтверждающий</w:t>
      </w:r>
      <w:r w:rsidR="00720178" w:rsidRPr="003359F1">
        <w:t xml:space="preserve"> прохождение </w:t>
      </w:r>
      <w:proofErr w:type="spellStart"/>
      <w:r w:rsidR="00720178" w:rsidRPr="003359F1">
        <w:t>преакселерационной</w:t>
      </w:r>
      <w:proofErr w:type="spellEnd"/>
      <w:r w:rsidR="00720178" w:rsidRPr="003359F1">
        <w:t xml:space="preserve"> программы;</w:t>
      </w:r>
    </w:p>
    <w:p w:rsidR="00720178" w:rsidRPr="00E40F7D" w:rsidRDefault="006D7DAB" w:rsidP="00AD28BB">
      <w:pPr>
        <w:pStyle w:val="af"/>
        <w:numPr>
          <w:ilvl w:val="0"/>
          <w:numId w:val="14"/>
        </w:numPr>
        <w:spacing w:after="0" w:line="276" w:lineRule="auto"/>
      </w:pPr>
      <w:r w:rsidRPr="00E40F7D">
        <w:t>бизнес-план инновационного проекта</w:t>
      </w:r>
      <w:r w:rsidR="00720178" w:rsidRPr="00E40F7D">
        <w:t>;</w:t>
      </w:r>
      <w:r w:rsidRPr="00D3277F">
        <w:t xml:space="preserve"> </w:t>
      </w:r>
    </w:p>
    <w:p w:rsidR="00EA162B" w:rsidRPr="00E40F7D" w:rsidRDefault="00EA162B" w:rsidP="00AD28BB">
      <w:pPr>
        <w:pStyle w:val="af"/>
        <w:numPr>
          <w:ilvl w:val="0"/>
          <w:numId w:val="14"/>
        </w:numPr>
        <w:spacing w:after="0" w:line="276" w:lineRule="auto"/>
      </w:pPr>
      <w:r w:rsidRPr="00E40F7D">
        <w:t>заявку</w:t>
      </w:r>
      <w:r w:rsidR="00720178" w:rsidRPr="00E40F7D">
        <w:t xml:space="preserve"> </w:t>
      </w:r>
      <w:r w:rsidR="00902881" w:rsidRPr="00E40F7D">
        <w:t xml:space="preserve">на регистрацию прав </w:t>
      </w:r>
      <w:proofErr w:type="gramStart"/>
      <w:r w:rsidR="00902881" w:rsidRPr="00E40F7D">
        <w:t>на</w:t>
      </w:r>
      <w:proofErr w:type="gramEnd"/>
      <w:r w:rsidR="00902881" w:rsidRPr="00E40F7D">
        <w:t xml:space="preserve"> РИД</w:t>
      </w:r>
      <w:r w:rsidRPr="00E40F7D">
        <w:t>;</w:t>
      </w:r>
    </w:p>
    <w:p w:rsidR="00B42023" w:rsidRPr="003359F1" w:rsidRDefault="00E4197B" w:rsidP="00AD28BB">
      <w:pPr>
        <w:pStyle w:val="af"/>
        <w:numPr>
          <w:ilvl w:val="0"/>
          <w:numId w:val="14"/>
        </w:numPr>
        <w:spacing w:after="0" w:line="276" w:lineRule="auto"/>
      </w:pPr>
      <w:proofErr w:type="gramStart"/>
      <w:r w:rsidRPr="003359F1">
        <w:t>подтверждение подачи</w:t>
      </w:r>
      <w:r w:rsidR="004E4A9E" w:rsidRPr="003359F1">
        <w:t xml:space="preserve"> заявки по программе</w:t>
      </w:r>
      <w:r w:rsidR="00C05ECC" w:rsidRPr="003359F1">
        <w:t xml:space="preserve"> «С</w:t>
      </w:r>
      <w:r w:rsidR="004B1D7F" w:rsidRPr="003359F1">
        <w:t>тарт</w:t>
      </w:r>
      <w:r w:rsidR="00EA162B" w:rsidRPr="003359F1">
        <w:t>»</w:t>
      </w:r>
      <w:r w:rsidR="0069763C" w:rsidRPr="003359F1">
        <w:t>,</w:t>
      </w:r>
      <w:r w:rsidR="00EA162B" w:rsidRPr="003359F1">
        <w:t xml:space="preserve"> </w:t>
      </w:r>
      <w:r w:rsidR="00F3475B" w:rsidRPr="003359F1">
        <w:t xml:space="preserve">либо свидетельство </w:t>
      </w:r>
      <w:r w:rsidR="00B42023" w:rsidRPr="003359F1">
        <w:br/>
      </w:r>
      <w:r w:rsidR="00F3475B" w:rsidRPr="003359F1">
        <w:t>о государственной регистрации юридического лица</w:t>
      </w:r>
      <w:r w:rsidR="0069763C" w:rsidRPr="003359F1">
        <w:t>, либо копию лицензионного соглашения о возмездной передаче прав на РИД</w:t>
      </w:r>
      <w:r w:rsidR="008E42A0" w:rsidRPr="003359F1">
        <w:t xml:space="preserve">; либо копию трудового или иного договора о сотрудничестве между участником конкурса и </w:t>
      </w:r>
      <w:r w:rsidR="00665B67" w:rsidRPr="003359F1">
        <w:t>ПАО «Группа Черкизово»</w:t>
      </w:r>
      <w:r w:rsidR="008E42A0" w:rsidRPr="003359F1">
        <w:t xml:space="preserve">, заключенного на основании отдельного и самостоятельного решения </w:t>
      </w:r>
      <w:r w:rsidR="00665B67" w:rsidRPr="003359F1">
        <w:t>ПАО «Группа Черкизово»</w:t>
      </w:r>
      <w:r w:rsidR="008E42A0" w:rsidRPr="003359F1">
        <w:t xml:space="preserve"> независимо от результатов выполнения НИР</w:t>
      </w:r>
      <w:r w:rsidR="0069763C" w:rsidRPr="003359F1">
        <w:t>.</w:t>
      </w:r>
      <w:proofErr w:type="gramEnd"/>
    </w:p>
    <w:p w:rsidR="00284ACE" w:rsidRPr="00C55693" w:rsidRDefault="00284ACE" w:rsidP="00284ACE">
      <w:pPr>
        <w:spacing w:after="0" w:line="276" w:lineRule="auto"/>
        <w:ind w:firstLine="567"/>
      </w:pPr>
      <w:r w:rsidRPr="00C55693">
        <w:t xml:space="preserve">Фонд вправе привлекать </w:t>
      </w:r>
      <w:proofErr w:type="gramStart"/>
      <w:r w:rsidRPr="00C55693">
        <w:t>специализированную</w:t>
      </w:r>
      <w:proofErr w:type="gramEnd"/>
      <w:r w:rsidRPr="00C55693">
        <w:t xml:space="preserve"> организацию-монитора для экспертизы </w:t>
      </w:r>
      <w:r w:rsidR="006D0C75" w:rsidRPr="00C55693">
        <w:t>отчетности по договору гранта.</w:t>
      </w:r>
    </w:p>
    <w:p w:rsidR="00830676" w:rsidRPr="00C55693" w:rsidRDefault="00355F20" w:rsidP="00830676">
      <w:pPr>
        <w:spacing w:after="0" w:line="276" w:lineRule="auto"/>
        <w:ind w:firstLine="567"/>
        <w:rPr>
          <w:color w:val="000000" w:themeColor="text1"/>
        </w:rPr>
      </w:pPr>
      <w:r w:rsidRPr="00CF541C">
        <w:t>5.</w:t>
      </w:r>
      <w:r w:rsidR="00F95759" w:rsidRPr="00CF541C">
        <w:t>6</w:t>
      </w:r>
      <w:r w:rsidRPr="00CF541C">
        <w:t>.</w:t>
      </w:r>
      <w:r w:rsidR="00900FEF" w:rsidRPr="00CF541C">
        <w:t xml:space="preserve"> </w:t>
      </w:r>
      <w:r w:rsidR="000E5B69" w:rsidRPr="00CF541C">
        <w:t xml:space="preserve">Отчетная документация оформляется в соответствии с требованиями ГОСТ 7.32-2017 и представляется Фонду в электронной системе по адресу </w:t>
      </w:r>
      <w:r w:rsidR="00DF1C45" w:rsidRPr="00AC588B">
        <w:t>http://online.fasie.ru/</w:t>
      </w:r>
      <w:r w:rsidR="000E5B69" w:rsidRPr="00CF541C">
        <w:t>.</w:t>
      </w:r>
    </w:p>
    <w:p w:rsidR="00830676" w:rsidRPr="00C55693" w:rsidRDefault="00900FEF" w:rsidP="00830676">
      <w:pPr>
        <w:spacing w:after="0" w:line="276" w:lineRule="auto"/>
        <w:ind w:firstLine="567"/>
      </w:pPr>
      <w:r w:rsidRPr="00C55693">
        <w:rPr>
          <w:color w:val="000000" w:themeColor="text1"/>
        </w:rPr>
        <w:t>В</w:t>
      </w:r>
      <w:r w:rsidR="00830676" w:rsidRPr="00C55693">
        <w:rPr>
          <w:color w:val="000000" w:themeColor="text1"/>
        </w:rPr>
        <w:t xml:space="preserve"> случае мотивированного </w:t>
      </w:r>
      <w:r w:rsidR="00830676" w:rsidRPr="00C55693">
        <w:t xml:space="preserve">отказа Фонда от приемки работ по договору </w:t>
      </w:r>
      <w:r w:rsidR="00C67759">
        <w:t xml:space="preserve">гранта </w:t>
      </w:r>
      <w:r w:rsidR="00830676" w:rsidRPr="00C55693">
        <w:t xml:space="preserve">(этапу </w:t>
      </w:r>
      <w:r w:rsidR="00355F20" w:rsidRPr="00061A2C">
        <w:t>договора гранта</w:t>
      </w:r>
      <w:r w:rsidR="00830676" w:rsidRPr="00C55693">
        <w:t>), Фонд размещает перечень необходимых доработок и исправлений с указанием сроков для их осущ</w:t>
      </w:r>
      <w:r w:rsidR="00164995" w:rsidRPr="00C55693">
        <w:t xml:space="preserve">ествления </w:t>
      </w:r>
      <w:proofErr w:type="gramStart"/>
      <w:r w:rsidR="00164995" w:rsidRPr="00C55693">
        <w:t>в</w:t>
      </w:r>
      <w:proofErr w:type="gramEnd"/>
      <w:r w:rsidR="00164995" w:rsidRPr="00C55693">
        <w:t xml:space="preserve"> </w:t>
      </w:r>
      <w:proofErr w:type="gramStart"/>
      <w:r w:rsidR="007162F5" w:rsidRPr="00C55693">
        <w:t>АС</w:t>
      </w:r>
      <w:proofErr w:type="gramEnd"/>
      <w:r w:rsidR="007162F5" w:rsidRPr="00C55693">
        <w:t xml:space="preserve"> «Фонд</w:t>
      </w:r>
      <w:r w:rsidR="008871FE" w:rsidRPr="00C55693">
        <w:t>-М</w:t>
      </w:r>
      <w:r w:rsidR="007162F5" w:rsidRPr="00C55693">
        <w:t>»</w:t>
      </w:r>
      <w:r w:rsidR="00355F20">
        <w:t>.</w:t>
      </w:r>
    </w:p>
    <w:p w:rsidR="00830676" w:rsidRDefault="000413ED" w:rsidP="00830676">
      <w:pPr>
        <w:spacing w:after="0" w:line="276" w:lineRule="auto"/>
        <w:ind w:firstLine="567"/>
      </w:pPr>
      <w:r w:rsidRPr="00C55693">
        <w:t>5</w:t>
      </w:r>
      <w:r w:rsidR="00830676" w:rsidRPr="00C55693">
        <w:t>.</w:t>
      </w:r>
      <w:r w:rsidR="00F95759">
        <w:t>7</w:t>
      </w:r>
      <w:r w:rsidR="00830676" w:rsidRPr="00C55693">
        <w:t xml:space="preserve">. Договор </w:t>
      </w:r>
      <w:r w:rsidR="00C67759">
        <w:t xml:space="preserve">гранта </w:t>
      </w:r>
      <w:r w:rsidR="00830676" w:rsidRPr="00C55693">
        <w:t>считается исполненным после утверждения Фондом</w:t>
      </w:r>
      <w:r w:rsidR="00164995" w:rsidRPr="00C55693">
        <w:t xml:space="preserve"> заключительного</w:t>
      </w:r>
      <w:r w:rsidR="00830676" w:rsidRPr="00C55693">
        <w:t xml:space="preserve"> научно-технического отчета о выполнении НИР и подписания </w:t>
      </w:r>
      <w:r w:rsidR="00900FEF" w:rsidRPr="00C55693">
        <w:t xml:space="preserve">заключительного </w:t>
      </w:r>
      <w:r w:rsidR="00830676" w:rsidRPr="00C55693">
        <w:t>Акта о выполнении НИР</w:t>
      </w:r>
      <w:r w:rsidR="00164995" w:rsidRPr="00C55693">
        <w:t>.</w:t>
      </w:r>
    </w:p>
    <w:p w:rsidR="006861F8" w:rsidRPr="00C55693" w:rsidRDefault="006861F8" w:rsidP="00830676">
      <w:pPr>
        <w:spacing w:after="0" w:line="276" w:lineRule="auto"/>
        <w:ind w:firstLine="567"/>
      </w:pPr>
      <w:r>
        <w:t xml:space="preserve">5.8. </w:t>
      </w:r>
      <w:proofErr w:type="spellStart"/>
      <w:r w:rsidRPr="006861F8">
        <w:t>Грантополучатель</w:t>
      </w:r>
      <w:proofErr w:type="spellEnd"/>
      <w:r w:rsidRPr="006861F8">
        <w:t xml:space="preserve"> несет ответственность за целевое использование гранта и достоверность отчетных данных.</w:t>
      </w:r>
    </w:p>
    <w:p w:rsidR="00830676" w:rsidRPr="00C55693" w:rsidRDefault="00830676" w:rsidP="00830676">
      <w:pPr>
        <w:spacing w:after="0" w:line="276" w:lineRule="auto"/>
        <w:ind w:firstLine="567"/>
      </w:pPr>
      <w:r w:rsidRPr="00C55693">
        <w:t xml:space="preserve">При нецелевом использовании денежных средств, Фонд вправе потребовать </w:t>
      </w:r>
      <w:r w:rsidR="00B42023" w:rsidRPr="00C55693">
        <w:br/>
      </w:r>
      <w:r w:rsidRPr="00C55693">
        <w:t xml:space="preserve">от </w:t>
      </w:r>
      <w:proofErr w:type="spellStart"/>
      <w:r w:rsidRPr="00C55693">
        <w:t>грантополучателя</w:t>
      </w:r>
      <w:proofErr w:type="spellEnd"/>
      <w:r w:rsidRPr="00C55693">
        <w:t xml:space="preserve"> возврата гранта в объеме нецелевого использования.</w:t>
      </w:r>
    </w:p>
    <w:p w:rsidR="00830676" w:rsidRPr="00C55693" w:rsidRDefault="000413ED" w:rsidP="00830676">
      <w:pPr>
        <w:spacing w:after="0" w:line="276" w:lineRule="auto"/>
        <w:ind w:firstLine="567"/>
      </w:pPr>
      <w:r w:rsidRPr="00C55693">
        <w:t>5</w:t>
      </w:r>
      <w:r w:rsidR="00830676" w:rsidRPr="00C55693">
        <w:t>.</w:t>
      </w:r>
      <w:r w:rsidR="00F95759">
        <w:t>9</w:t>
      </w:r>
      <w:r w:rsidR="006861F8">
        <w:t xml:space="preserve">. </w:t>
      </w:r>
      <w:r w:rsidR="00830676" w:rsidRPr="00C55693">
        <w:t xml:space="preserve">В случае невыполнения </w:t>
      </w:r>
      <w:proofErr w:type="spellStart"/>
      <w:r w:rsidR="00830676" w:rsidRPr="00C55693">
        <w:t>грантополучателем</w:t>
      </w:r>
      <w:proofErr w:type="spellEnd"/>
      <w:r w:rsidR="00830676" w:rsidRPr="00C55693">
        <w:t xml:space="preserve"> очередного этапа работ, а также при отсутствии</w:t>
      </w:r>
      <w:r w:rsidR="009275FF" w:rsidRPr="00C55693">
        <w:t xml:space="preserve"> (задержке более чем на </w:t>
      </w:r>
      <w:r w:rsidR="00900FEF" w:rsidRPr="00C55693">
        <w:t>3</w:t>
      </w:r>
      <w:r w:rsidR="009275FF" w:rsidRPr="00C55693">
        <w:t xml:space="preserve"> месяц</w:t>
      </w:r>
      <w:r w:rsidR="00900FEF" w:rsidRPr="00C55693">
        <w:t>а</w:t>
      </w:r>
      <w:r w:rsidR="009275FF" w:rsidRPr="00C55693">
        <w:t xml:space="preserve"> без уважительной причины) заключитель</w:t>
      </w:r>
      <w:r w:rsidR="00900FEF" w:rsidRPr="00C55693">
        <w:t>н</w:t>
      </w:r>
      <w:r w:rsidR="00830676" w:rsidRPr="00C55693">
        <w:t xml:space="preserve">ого отчета за все выполненные к моменту прекращения действия договора </w:t>
      </w:r>
      <w:r w:rsidR="00C67759">
        <w:t xml:space="preserve">гранта </w:t>
      </w:r>
      <w:r w:rsidR="00830676" w:rsidRPr="00C55693">
        <w:t xml:space="preserve">работы, Фонд вправе потребовать от </w:t>
      </w:r>
      <w:proofErr w:type="spellStart"/>
      <w:r w:rsidR="00830676" w:rsidRPr="00C55693">
        <w:t>грантополучателя</w:t>
      </w:r>
      <w:proofErr w:type="spellEnd"/>
      <w:r w:rsidR="00830676" w:rsidRPr="00C55693">
        <w:t xml:space="preserve"> возврата гранта в объеме фактически перечисленных средств по договору.</w:t>
      </w:r>
    </w:p>
    <w:p w:rsidR="00830676" w:rsidRPr="00C55693" w:rsidRDefault="000413ED" w:rsidP="00164995">
      <w:pPr>
        <w:spacing w:after="0" w:line="276" w:lineRule="auto"/>
        <w:ind w:firstLine="567"/>
      </w:pPr>
      <w:r w:rsidRPr="00C55693">
        <w:t>5</w:t>
      </w:r>
      <w:r w:rsidR="00830676" w:rsidRPr="00C55693">
        <w:t>.</w:t>
      </w:r>
      <w:r w:rsidR="006861F8">
        <w:t xml:space="preserve">10. </w:t>
      </w:r>
      <w:r w:rsidR="00830676" w:rsidRPr="00C55693">
        <w:t>Фонд вправе проводить проверки хода выполнения работ и целевого использования гранта.</w:t>
      </w:r>
    </w:p>
    <w:p w:rsidR="00830676" w:rsidRPr="00C55693" w:rsidRDefault="00830676" w:rsidP="00830676">
      <w:pPr>
        <w:spacing w:after="0" w:line="276" w:lineRule="auto"/>
        <w:ind w:firstLine="567"/>
      </w:pPr>
      <w:r w:rsidRPr="00C55693">
        <w:t xml:space="preserve">Фонд осуществляет контроль за ходом выполнения работ и целевым использованием </w:t>
      </w:r>
      <w:proofErr w:type="gramStart"/>
      <w:r w:rsidRPr="00C55693">
        <w:t>гранта</w:t>
      </w:r>
      <w:proofErr w:type="gramEnd"/>
      <w:r w:rsidRPr="00C55693">
        <w:t xml:space="preserve"> как собственными силами Фонда, так и с привлечением специализированной организации-монитора.</w:t>
      </w:r>
    </w:p>
    <w:p w:rsidR="00830676" w:rsidRPr="00C55693" w:rsidRDefault="00830676" w:rsidP="00830676">
      <w:pPr>
        <w:spacing w:after="0" w:line="276" w:lineRule="auto"/>
        <w:ind w:firstLine="567"/>
      </w:pPr>
      <w:r w:rsidRPr="00C55693">
        <w:t>Получатель гранта обязуется предоставлять необходимую документацию, относящуюся к работам</w:t>
      </w:r>
      <w:r w:rsidR="00164995" w:rsidRPr="00C55693">
        <w:t xml:space="preserve"> по</w:t>
      </w:r>
      <w:r w:rsidRPr="00C55693">
        <w:t xml:space="preserve"> договору</w:t>
      </w:r>
      <w:r w:rsidR="006861F8">
        <w:t xml:space="preserve"> гранта</w:t>
      </w:r>
      <w:r w:rsidRPr="00C55693">
        <w:t>, и создать необходимые условия для беспрепятственного осуществления проверок целевого расходования сре</w:t>
      </w:r>
      <w:proofErr w:type="gramStart"/>
      <w:r w:rsidRPr="00C55693">
        <w:t>дств гр</w:t>
      </w:r>
      <w:proofErr w:type="gramEnd"/>
      <w:r w:rsidRPr="00C55693">
        <w:t>анта.</w:t>
      </w:r>
    </w:p>
    <w:p w:rsidR="00830676" w:rsidRPr="00C55693" w:rsidRDefault="000413ED" w:rsidP="00830676">
      <w:pPr>
        <w:spacing w:after="0" w:line="276" w:lineRule="auto"/>
        <w:ind w:firstLine="567"/>
      </w:pPr>
      <w:r w:rsidRPr="00C55693">
        <w:t>5</w:t>
      </w:r>
      <w:r w:rsidR="00830676" w:rsidRPr="00C55693">
        <w:t>.</w:t>
      </w:r>
      <w:r w:rsidR="006861F8">
        <w:t xml:space="preserve">11. </w:t>
      </w:r>
      <w:proofErr w:type="spellStart"/>
      <w:r w:rsidR="006861F8">
        <w:t>Грантополучатель</w:t>
      </w:r>
      <w:proofErr w:type="spellEnd"/>
      <w:r w:rsidR="006861F8">
        <w:t xml:space="preserve"> </w:t>
      </w:r>
      <w:r w:rsidR="00830676" w:rsidRPr="00C55693">
        <w:t xml:space="preserve">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отчет </w:t>
      </w:r>
      <w:proofErr w:type="gramStart"/>
      <w:r w:rsidR="00830676" w:rsidRPr="00C55693">
        <w:t>о</w:t>
      </w:r>
      <w:proofErr w:type="gramEnd"/>
      <w:r w:rsidR="00830676" w:rsidRPr="00C55693">
        <w:t xml:space="preserve"> выполненных НИР.</w:t>
      </w:r>
    </w:p>
    <w:p w:rsidR="00830676" w:rsidRPr="00C55693" w:rsidRDefault="000413ED" w:rsidP="00830676">
      <w:pPr>
        <w:spacing w:after="0" w:line="276" w:lineRule="auto"/>
        <w:ind w:firstLine="567"/>
      </w:pPr>
      <w:r w:rsidRPr="00C55693">
        <w:t>5</w:t>
      </w:r>
      <w:r w:rsidR="00830676" w:rsidRPr="00C55693">
        <w:t>.</w:t>
      </w:r>
      <w:r w:rsidR="006861F8">
        <w:t xml:space="preserve">12. </w:t>
      </w:r>
      <w:r w:rsidR="00830676" w:rsidRPr="00C55693">
        <w:t>Договор</w:t>
      </w:r>
      <w:r w:rsidR="006861F8">
        <w:t xml:space="preserve"> гранта</w:t>
      </w:r>
      <w:r w:rsidR="00830676" w:rsidRPr="00C55693">
        <w:t xml:space="preserve">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830676" w:rsidRPr="00C55693" w:rsidRDefault="00830676" w:rsidP="00830676">
      <w:pPr>
        <w:spacing w:after="0" w:line="276" w:lineRule="auto"/>
        <w:ind w:firstLine="567"/>
      </w:pPr>
      <w:proofErr w:type="gramStart"/>
      <w:r w:rsidRPr="00C55693">
        <w:t>Фонд может прекратить действие договора</w:t>
      </w:r>
      <w:r w:rsidR="006861F8">
        <w:t xml:space="preserve"> гранта</w:t>
      </w:r>
      <w:r w:rsidRPr="00C55693">
        <w:t xml:space="preserve"> в одностороннем порядке и прекратить предоставление средств гранта в случае существенного нарушения </w:t>
      </w:r>
      <w:proofErr w:type="spellStart"/>
      <w:r w:rsidRPr="00C55693">
        <w:t>грантополучателем</w:t>
      </w:r>
      <w:proofErr w:type="spellEnd"/>
      <w:r w:rsidRPr="00C55693">
        <w:t xml:space="preserve"> условий договора: отсутствия отчетов о выполненных работах; при выявлении невозможности достижения </w:t>
      </w:r>
      <w:proofErr w:type="spellStart"/>
      <w:r w:rsidRPr="00C55693">
        <w:t>грантополучателем</w:t>
      </w:r>
      <w:proofErr w:type="spellEnd"/>
      <w:r w:rsidRPr="00C55693">
        <w:t xml:space="preserve">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w:t>
      </w:r>
      <w:proofErr w:type="spellStart"/>
      <w:r w:rsidRPr="00C55693">
        <w:t>грантополучателем</w:t>
      </w:r>
      <w:proofErr w:type="spellEnd"/>
      <w:r w:rsidRPr="00C55693">
        <w:t xml:space="preserve"> других принятых на себя обязательств.</w:t>
      </w:r>
      <w:proofErr w:type="gramEnd"/>
    </w:p>
    <w:p w:rsidR="00830676" w:rsidRPr="00C55693" w:rsidRDefault="000413ED" w:rsidP="00830676">
      <w:pPr>
        <w:spacing w:after="0" w:line="276" w:lineRule="auto"/>
        <w:ind w:firstLine="567"/>
      </w:pPr>
      <w:r w:rsidRPr="00C55693">
        <w:t>5</w:t>
      </w:r>
      <w:r w:rsidR="00830676" w:rsidRPr="00C55693">
        <w:t>.</w:t>
      </w:r>
      <w:r w:rsidR="006861F8">
        <w:t xml:space="preserve">13. </w:t>
      </w:r>
      <w:proofErr w:type="spellStart"/>
      <w:proofErr w:type="gramStart"/>
      <w:r w:rsidR="00830676" w:rsidRPr="00C55693">
        <w:t>Грантополучатель</w:t>
      </w:r>
      <w:proofErr w:type="spellEnd"/>
      <w:r w:rsidR="00830676" w:rsidRPr="00C55693">
        <w:t xml:space="preserve"> в процессе выполнения </w:t>
      </w:r>
      <w:r w:rsidR="009275FF" w:rsidRPr="00C55693">
        <w:t>договора</w:t>
      </w:r>
      <w:r w:rsidR="00830676" w:rsidRPr="00C55693">
        <w:t xml:space="preserve"> обязан принимать предусмотренные законодательством Российской Федерации меры для признания за ним и получения прав на результаты научно-технической деятельности - подавать заявки </w:t>
      </w:r>
      <w:r w:rsidR="00B42023" w:rsidRPr="00C55693">
        <w:br/>
      </w:r>
      <w:r w:rsidR="00830676" w:rsidRPr="00C55693">
        <w:t>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roofErr w:type="gramEnd"/>
    </w:p>
    <w:p w:rsidR="00830676" w:rsidRPr="00C55693" w:rsidRDefault="00E656D9" w:rsidP="00830676">
      <w:pPr>
        <w:spacing w:after="0" w:line="276" w:lineRule="auto"/>
        <w:ind w:firstLine="567"/>
      </w:pPr>
      <w:r w:rsidRPr="00C55693">
        <w:t>5</w:t>
      </w:r>
      <w:r w:rsidR="00830676" w:rsidRPr="00C55693">
        <w:t>.</w:t>
      </w:r>
      <w:r w:rsidR="006861F8">
        <w:t xml:space="preserve">14. </w:t>
      </w:r>
      <w:proofErr w:type="spellStart"/>
      <w:r w:rsidR="006861F8">
        <w:t>Грантополучатель</w:t>
      </w:r>
      <w:proofErr w:type="spellEnd"/>
      <w:r w:rsidR="00830676" w:rsidRPr="00C55693">
        <w:t xml:space="preserve"> </w:t>
      </w:r>
      <w:proofErr w:type="gramStart"/>
      <w:r w:rsidR="00830676" w:rsidRPr="00C55693">
        <w:t>обязан</w:t>
      </w:r>
      <w:proofErr w:type="gramEnd"/>
      <w:r w:rsidR="00830676" w:rsidRPr="00C55693">
        <w:t xml:space="preserve"> давать ссылку о поддержке Фондом в информационных, справочн</w:t>
      </w:r>
      <w:r w:rsidR="00D13A0F" w:rsidRPr="00C55693">
        <w:t xml:space="preserve">ых и рекламных материалах (в </w:t>
      </w:r>
      <w:proofErr w:type="spellStart"/>
      <w:r w:rsidR="00D13A0F" w:rsidRPr="00C55693">
        <w:t>т.</w:t>
      </w:r>
      <w:r w:rsidR="00830676" w:rsidRPr="00C55693">
        <w:t>ч</w:t>
      </w:r>
      <w:proofErr w:type="spellEnd"/>
      <w:r w:rsidR="00830676" w:rsidRPr="00C55693">
        <w:t xml:space="preserve">. в руководствах пользователя, Интернет-сайтах, выставочных проспектах) по продукции, созданной </w:t>
      </w:r>
      <w:r w:rsidR="00B42023" w:rsidRPr="00C55693">
        <w:br/>
      </w:r>
      <w:r w:rsidR="00830676" w:rsidRPr="00C55693">
        <w:t>с использованием результатов НИР, проводимых в рамках договора.</w:t>
      </w:r>
    </w:p>
    <w:p w:rsidR="002572FA" w:rsidRPr="00C55693" w:rsidRDefault="002572FA" w:rsidP="00A421DD">
      <w:pPr>
        <w:spacing w:after="0" w:line="276" w:lineRule="auto"/>
      </w:pPr>
    </w:p>
    <w:p w:rsidR="00E656D9" w:rsidRPr="00C55693" w:rsidRDefault="00A45E67" w:rsidP="00B40A13">
      <w:pPr>
        <w:pStyle w:val="1"/>
      </w:pPr>
      <w:bookmarkStart w:id="7" w:name="_Toc458006498"/>
      <w:r w:rsidRPr="00C55693">
        <w:t xml:space="preserve">6. ПОРЯДОК ЗАКЛЮЧЕНИЯ ДОГОВОРА </w:t>
      </w:r>
      <w:r>
        <w:rPr>
          <w:lang w:val="ru-RU"/>
        </w:rPr>
        <w:t xml:space="preserve">ГРАНТА </w:t>
      </w:r>
      <w:r w:rsidRPr="00C55693">
        <w:t>С ПОБЕДИТЕЛЕМ КОНКУРСА</w:t>
      </w:r>
      <w:bookmarkEnd w:id="7"/>
    </w:p>
    <w:p w:rsidR="0053681F" w:rsidRDefault="00E656D9" w:rsidP="00830676">
      <w:pPr>
        <w:spacing w:after="0" w:line="276" w:lineRule="auto"/>
        <w:ind w:firstLine="567"/>
      </w:pPr>
      <w:r w:rsidRPr="00C55693">
        <w:t>6</w:t>
      </w:r>
      <w:r w:rsidR="00830676" w:rsidRPr="00C55693">
        <w:t>.1. Заключение договоров</w:t>
      </w:r>
      <w:r w:rsidR="00C67759">
        <w:t xml:space="preserve"> гранта</w:t>
      </w:r>
      <w:r w:rsidR="00830676" w:rsidRPr="00C55693">
        <w:t xml:space="preserve"> на проведение НИР с победителями конкурс</w:t>
      </w:r>
      <w:r w:rsidR="0050042F">
        <w:t>ного отбора</w:t>
      </w:r>
      <w:r w:rsidR="00830676" w:rsidRPr="00C55693">
        <w:t xml:space="preserve"> осуществляется с </w:t>
      </w:r>
      <w:r w:rsidR="00CB1DD9" w:rsidRPr="00C55693">
        <w:t>физическими</w:t>
      </w:r>
      <w:r w:rsidR="00830676" w:rsidRPr="00C55693">
        <w:t xml:space="preserve"> лицами.</w:t>
      </w:r>
      <w:r w:rsidR="001B469C" w:rsidRPr="00C55693">
        <w:t xml:space="preserve"> </w:t>
      </w:r>
      <w:r w:rsidR="002C4277" w:rsidRPr="00C55693">
        <w:t xml:space="preserve">Возраст </w:t>
      </w:r>
      <w:proofErr w:type="spellStart"/>
      <w:r w:rsidR="002C4277" w:rsidRPr="00C55693">
        <w:t>грантополучателя</w:t>
      </w:r>
      <w:proofErr w:type="spellEnd"/>
      <w:r w:rsidR="002C4277" w:rsidRPr="00C55693">
        <w:t xml:space="preserve"> на момент заключения договора с Фондом </w:t>
      </w:r>
      <w:r w:rsidR="00C64247" w:rsidRPr="00C55693">
        <w:t>должен быть не больше</w:t>
      </w:r>
      <w:r w:rsidR="002C4277" w:rsidRPr="00C55693">
        <w:t xml:space="preserve"> 30 лет. </w:t>
      </w:r>
    </w:p>
    <w:p w:rsidR="00830676" w:rsidRPr="003D5043" w:rsidRDefault="0053681F" w:rsidP="00830676">
      <w:pPr>
        <w:spacing w:after="0" w:line="276" w:lineRule="auto"/>
        <w:ind w:firstLine="567"/>
      </w:pPr>
      <w:r w:rsidRPr="003D5043">
        <w:t xml:space="preserve">6.2. </w:t>
      </w:r>
      <w:proofErr w:type="spellStart"/>
      <w:r w:rsidRPr="003D5043">
        <w:t>Грантополучатель</w:t>
      </w:r>
      <w:proofErr w:type="spellEnd"/>
      <w:r w:rsidRPr="003D5043">
        <w:t xml:space="preserve"> на момент заключения договора с Фондом должен иметь подписанное соглашение </w:t>
      </w:r>
      <w:r w:rsidR="000E4078" w:rsidRPr="003D5043">
        <w:t>о порядке взаимодействия и/или распределения прав на создаваемую интеллектуальную собственность</w:t>
      </w:r>
      <w:r w:rsidRPr="003D5043">
        <w:t xml:space="preserve"> с ПАО «Группа Черкизово».</w:t>
      </w:r>
    </w:p>
    <w:p w:rsidR="00830676" w:rsidRPr="00C55693" w:rsidRDefault="00E656D9" w:rsidP="00830676">
      <w:pPr>
        <w:spacing w:after="0" w:line="276" w:lineRule="auto"/>
        <w:ind w:firstLine="567"/>
      </w:pPr>
      <w:r w:rsidRPr="003D5043">
        <w:t>6</w:t>
      </w:r>
      <w:r w:rsidR="00830676" w:rsidRPr="003D5043">
        <w:t>.</w:t>
      </w:r>
      <w:r w:rsidR="0053681F" w:rsidRPr="003D5043">
        <w:t>3</w:t>
      </w:r>
      <w:r w:rsidR="00830676" w:rsidRPr="003D5043">
        <w:t xml:space="preserve">. Договор </w:t>
      </w:r>
      <w:r w:rsidR="00C67759" w:rsidRPr="003D5043">
        <w:t xml:space="preserve">гранта </w:t>
      </w:r>
      <w:r w:rsidR="00830676" w:rsidRPr="003D5043">
        <w:t>должен содержать следующую информацию:</w:t>
      </w:r>
    </w:p>
    <w:p w:rsidR="00830676" w:rsidRPr="00C55693" w:rsidRDefault="00830676" w:rsidP="00830676">
      <w:pPr>
        <w:spacing w:after="0" w:line="276" w:lineRule="auto"/>
        <w:ind w:firstLine="567"/>
      </w:pPr>
      <w:r w:rsidRPr="00C55693">
        <w:t>а) целевое назначение предоставления гранта и его размер;</w:t>
      </w:r>
    </w:p>
    <w:p w:rsidR="004018AD" w:rsidRPr="00C55693" w:rsidRDefault="004018AD" w:rsidP="00830676">
      <w:pPr>
        <w:spacing w:after="0" w:line="276" w:lineRule="auto"/>
        <w:ind w:firstLine="567"/>
      </w:pPr>
      <w:r w:rsidRPr="00C55693">
        <w:t>б) техническое задание на выполнение НИР;</w:t>
      </w:r>
    </w:p>
    <w:p w:rsidR="00830676" w:rsidRPr="00C55693" w:rsidRDefault="004018AD" w:rsidP="00830676">
      <w:pPr>
        <w:spacing w:after="0" w:line="276" w:lineRule="auto"/>
        <w:ind w:firstLine="567"/>
        <w:rPr>
          <w:color w:val="000000"/>
        </w:rPr>
      </w:pPr>
      <w:r w:rsidRPr="00C55693">
        <w:t>в</w:t>
      </w:r>
      <w:r w:rsidR="00830676" w:rsidRPr="00C55693">
        <w:t xml:space="preserve">) смета расходов на выполнение </w:t>
      </w:r>
      <w:r w:rsidR="00900FEF" w:rsidRPr="00C55693">
        <w:t>НИР</w:t>
      </w:r>
      <w:r w:rsidR="00830676" w:rsidRPr="00C55693">
        <w:rPr>
          <w:color w:val="000000"/>
        </w:rPr>
        <w:t xml:space="preserve">; </w:t>
      </w:r>
    </w:p>
    <w:p w:rsidR="00830676" w:rsidRPr="00C55693" w:rsidRDefault="004018AD" w:rsidP="00830676">
      <w:pPr>
        <w:spacing w:after="0" w:line="276" w:lineRule="auto"/>
        <w:ind w:firstLine="567"/>
        <w:rPr>
          <w:color w:val="000000"/>
        </w:rPr>
      </w:pPr>
      <w:r w:rsidRPr="00C55693">
        <w:rPr>
          <w:color w:val="000000"/>
        </w:rPr>
        <w:t>г</w:t>
      </w:r>
      <w:r w:rsidR="00830676" w:rsidRPr="00C55693">
        <w:rPr>
          <w:color w:val="000000"/>
        </w:rPr>
        <w:t xml:space="preserve">) календарный план </w:t>
      </w:r>
      <w:r w:rsidR="00830676" w:rsidRPr="00C55693">
        <w:t xml:space="preserve">выполнения </w:t>
      </w:r>
      <w:r w:rsidR="00900FEF" w:rsidRPr="00C55693">
        <w:t>НИР</w:t>
      </w:r>
      <w:r w:rsidR="00830676" w:rsidRPr="00C55693">
        <w:t>;</w:t>
      </w:r>
      <w:r w:rsidR="00830676" w:rsidRPr="00C55693">
        <w:rPr>
          <w:color w:val="000000"/>
        </w:rPr>
        <w:t xml:space="preserve"> </w:t>
      </w:r>
    </w:p>
    <w:p w:rsidR="00830676" w:rsidRPr="00C55693" w:rsidRDefault="004018AD" w:rsidP="00830676">
      <w:pPr>
        <w:spacing w:after="0" w:line="276" w:lineRule="auto"/>
        <w:ind w:firstLine="567"/>
        <w:rPr>
          <w:color w:val="000000" w:themeColor="text1"/>
        </w:rPr>
      </w:pPr>
      <w:r w:rsidRPr="00C55693">
        <w:t>д</w:t>
      </w:r>
      <w:r w:rsidR="00830676" w:rsidRPr="00C55693">
        <w:t>) </w:t>
      </w:r>
      <w:r w:rsidR="00830676" w:rsidRPr="00C55693">
        <w:rPr>
          <w:color w:val="000000" w:themeColor="text1"/>
        </w:rPr>
        <w:t>условия перечисления гранта;</w:t>
      </w:r>
    </w:p>
    <w:p w:rsidR="00830676" w:rsidRPr="00C55693" w:rsidRDefault="004018AD" w:rsidP="00830676">
      <w:pPr>
        <w:spacing w:after="0" w:line="276" w:lineRule="auto"/>
        <w:ind w:firstLine="567"/>
        <w:rPr>
          <w:color w:val="000000" w:themeColor="text1"/>
        </w:rPr>
      </w:pPr>
      <w:r w:rsidRPr="00C55693">
        <w:rPr>
          <w:color w:val="000000" w:themeColor="text1"/>
        </w:rPr>
        <w:t>е</w:t>
      </w:r>
      <w:r w:rsidR="00830676" w:rsidRPr="00C55693">
        <w:rPr>
          <w:color w:val="000000" w:themeColor="text1"/>
        </w:rPr>
        <w:t xml:space="preserve">) порядок, сроки предоставления отчета о </w:t>
      </w:r>
      <w:r w:rsidR="00900FEF" w:rsidRPr="00C55693">
        <w:rPr>
          <w:color w:val="000000" w:themeColor="text1"/>
        </w:rPr>
        <w:t>выполнении НИР</w:t>
      </w:r>
      <w:r w:rsidR="00830676" w:rsidRPr="00C55693">
        <w:rPr>
          <w:color w:val="000000" w:themeColor="text1"/>
        </w:rPr>
        <w:t xml:space="preserve"> и перечень прилагаемых документов;</w:t>
      </w:r>
    </w:p>
    <w:p w:rsidR="00830676" w:rsidRPr="00C55693" w:rsidRDefault="0053681F" w:rsidP="00830676">
      <w:pPr>
        <w:spacing w:after="0" w:line="276" w:lineRule="auto"/>
        <w:ind w:firstLine="567"/>
        <w:rPr>
          <w:color w:val="000000" w:themeColor="text1"/>
        </w:rPr>
      </w:pPr>
      <w:r w:rsidRPr="003D5043">
        <w:rPr>
          <w:color w:val="000000" w:themeColor="text1"/>
        </w:rPr>
        <w:t>ж</w:t>
      </w:r>
      <w:r w:rsidR="001765F3" w:rsidRPr="003D5043">
        <w:rPr>
          <w:color w:val="000000" w:themeColor="text1"/>
        </w:rPr>
        <w:t>) </w:t>
      </w:r>
      <w:r w:rsidR="00830676" w:rsidRPr="003D5043">
        <w:rPr>
          <w:color w:val="000000" w:themeColor="text1"/>
        </w:rPr>
        <w:t>иные положения</w:t>
      </w:r>
      <w:r w:rsidR="00830676" w:rsidRPr="00C55693">
        <w:rPr>
          <w:color w:val="000000" w:themeColor="text1"/>
        </w:rPr>
        <w:t>.</w:t>
      </w:r>
    </w:p>
    <w:p w:rsidR="001B469C" w:rsidRPr="00C55693" w:rsidRDefault="001B469C" w:rsidP="00830676">
      <w:pPr>
        <w:spacing w:after="0" w:line="276" w:lineRule="auto"/>
        <w:ind w:firstLine="567"/>
      </w:pPr>
      <w:r w:rsidRPr="00C55693">
        <w:t>О</w:t>
      </w:r>
      <w:r w:rsidR="00001B83" w:rsidRPr="00C55693">
        <w:t>браз</w:t>
      </w:r>
      <w:r w:rsidRPr="00C55693">
        <w:t>ц</w:t>
      </w:r>
      <w:r w:rsidR="00001B83" w:rsidRPr="00C55693">
        <w:t>ы</w:t>
      </w:r>
      <w:r w:rsidRPr="00C55693">
        <w:t xml:space="preserve"> д</w:t>
      </w:r>
      <w:r w:rsidR="00001B83" w:rsidRPr="00C55693">
        <w:t xml:space="preserve">оговора </w:t>
      </w:r>
      <w:r w:rsidR="00C67759">
        <w:t xml:space="preserve">гранта </w:t>
      </w:r>
      <w:r w:rsidR="00001B83" w:rsidRPr="00C55693">
        <w:t>с приложениями и отчетной документации представлены</w:t>
      </w:r>
      <w:r w:rsidRPr="00C55693">
        <w:t xml:space="preserve"> в </w:t>
      </w:r>
      <w:r w:rsidRPr="0065593C">
        <w:t>Приложении №3</w:t>
      </w:r>
      <w:r w:rsidR="00C93F13">
        <w:t xml:space="preserve"> к Положению</w:t>
      </w:r>
      <w:r w:rsidRPr="00C55693">
        <w:t>.</w:t>
      </w:r>
    </w:p>
    <w:p w:rsidR="000F3AE2" w:rsidRPr="004B1D7F" w:rsidRDefault="00B775C5" w:rsidP="00830676">
      <w:pPr>
        <w:spacing w:after="0" w:line="276" w:lineRule="auto"/>
        <w:ind w:firstLine="567"/>
        <w:rPr>
          <w:color w:val="000000" w:themeColor="text1"/>
        </w:rPr>
      </w:pPr>
      <w:r>
        <w:rPr>
          <w:color w:val="000000" w:themeColor="text1"/>
        </w:rPr>
        <w:t xml:space="preserve">6.4. </w:t>
      </w:r>
      <w:r w:rsidR="0050042F">
        <w:rPr>
          <w:color w:val="000000" w:themeColor="text1"/>
        </w:rPr>
        <w:t>Победитель конкурсного отбора</w:t>
      </w:r>
      <w:r w:rsidR="000F3AE2" w:rsidRPr="00C55693">
        <w:rPr>
          <w:rStyle w:val="a8"/>
          <w:color w:val="000000" w:themeColor="text1"/>
          <w:u w:val="none"/>
        </w:rPr>
        <w:t xml:space="preserve"> </w:t>
      </w:r>
      <w:r w:rsidR="00CF541C">
        <w:rPr>
          <w:rStyle w:val="a8"/>
          <w:color w:val="000000" w:themeColor="text1"/>
          <w:u w:val="none"/>
        </w:rPr>
        <w:t xml:space="preserve">при заключении договора гранта </w:t>
      </w:r>
      <w:r w:rsidR="000F3AE2" w:rsidRPr="00C55693">
        <w:rPr>
          <w:rStyle w:val="a8"/>
          <w:color w:val="000000" w:themeColor="text1"/>
          <w:u w:val="none"/>
        </w:rPr>
        <w:t>должен пре</w:t>
      </w:r>
      <w:r w:rsidR="00985C52" w:rsidRPr="00C55693">
        <w:rPr>
          <w:rStyle w:val="a8"/>
          <w:color w:val="000000" w:themeColor="text1"/>
          <w:u w:val="none"/>
        </w:rPr>
        <w:t>доставить</w:t>
      </w:r>
      <w:r w:rsidR="00CF541C">
        <w:rPr>
          <w:rStyle w:val="a8"/>
          <w:color w:val="000000" w:themeColor="text1"/>
          <w:u w:val="none"/>
        </w:rPr>
        <w:t xml:space="preserve"> Фонду, </w:t>
      </w:r>
      <w:r w:rsidR="00CF541C">
        <w:rPr>
          <w:color w:val="000000" w:themeColor="text1"/>
        </w:rPr>
        <w:t xml:space="preserve">в составе документов, указанных в </w:t>
      </w:r>
      <w:r w:rsidR="00CF541C" w:rsidRPr="003D5043">
        <w:rPr>
          <w:color w:val="000000" w:themeColor="text1"/>
        </w:rPr>
        <w:t>п. 6.</w:t>
      </w:r>
      <w:r w:rsidR="000E4078" w:rsidRPr="003D5043">
        <w:rPr>
          <w:color w:val="000000" w:themeColor="text1"/>
        </w:rPr>
        <w:t>3</w:t>
      </w:r>
      <w:r w:rsidR="00CF541C" w:rsidRPr="003D5043">
        <w:rPr>
          <w:color w:val="000000" w:themeColor="text1"/>
        </w:rPr>
        <w:t xml:space="preserve"> Положения</w:t>
      </w:r>
      <w:r w:rsidR="00CF541C">
        <w:rPr>
          <w:color w:val="000000" w:themeColor="text1"/>
        </w:rPr>
        <w:t>,</w:t>
      </w:r>
      <w:r w:rsidR="00985C52" w:rsidRPr="00C55693">
        <w:rPr>
          <w:rStyle w:val="a8"/>
          <w:color w:val="000000" w:themeColor="text1"/>
          <w:u w:val="none"/>
        </w:rPr>
        <w:t xml:space="preserve"> </w:t>
      </w:r>
      <w:r w:rsidR="00985C52" w:rsidRPr="004B1D7F">
        <w:rPr>
          <w:rStyle w:val="a8"/>
          <w:color w:val="000000" w:themeColor="text1"/>
          <w:u w:val="none"/>
        </w:rPr>
        <w:t>подписанн</w:t>
      </w:r>
      <w:r w:rsidR="00973364" w:rsidRPr="004B1D7F">
        <w:rPr>
          <w:rStyle w:val="a8"/>
          <w:color w:val="000000" w:themeColor="text1"/>
          <w:u w:val="none"/>
        </w:rPr>
        <w:t>ое</w:t>
      </w:r>
      <w:r w:rsidR="003646AB" w:rsidRPr="004B1D7F">
        <w:rPr>
          <w:rStyle w:val="a8"/>
          <w:color w:val="000000" w:themeColor="text1"/>
          <w:u w:val="none"/>
        </w:rPr>
        <w:t xml:space="preserve"> </w:t>
      </w:r>
      <w:r w:rsidR="00276D5F" w:rsidRPr="004B1D7F">
        <w:rPr>
          <w:rStyle w:val="a8"/>
          <w:color w:val="000000" w:themeColor="text1"/>
          <w:u w:val="none"/>
        </w:rPr>
        <w:t>соглашение</w:t>
      </w:r>
      <w:r w:rsidR="000F3AE2" w:rsidRPr="004B1D7F">
        <w:rPr>
          <w:rStyle w:val="a8"/>
          <w:color w:val="000000" w:themeColor="text1"/>
          <w:u w:val="none"/>
        </w:rPr>
        <w:t xml:space="preserve"> </w:t>
      </w:r>
      <w:r w:rsidR="001765F3" w:rsidRPr="004B1D7F">
        <w:rPr>
          <w:rStyle w:val="a8"/>
          <w:color w:val="000000" w:themeColor="text1"/>
          <w:u w:val="none"/>
        </w:rPr>
        <w:t xml:space="preserve">с </w:t>
      </w:r>
      <w:r w:rsidR="00665B67" w:rsidRPr="004B1D7F">
        <w:t>ПАО «Группа Черкизово»</w:t>
      </w:r>
      <w:r w:rsidR="001765F3" w:rsidRPr="004B1D7F">
        <w:rPr>
          <w:rStyle w:val="a8"/>
          <w:color w:val="000000" w:themeColor="text1"/>
          <w:u w:val="none"/>
        </w:rPr>
        <w:t xml:space="preserve"> </w:t>
      </w:r>
      <w:r w:rsidR="000F3AE2" w:rsidRPr="004B1D7F">
        <w:rPr>
          <w:rStyle w:val="a8"/>
          <w:color w:val="000000" w:themeColor="text1"/>
          <w:u w:val="none"/>
        </w:rPr>
        <w:t xml:space="preserve">о порядке взаимодействия </w:t>
      </w:r>
      <w:r w:rsidR="001765F3" w:rsidRPr="004B1D7F">
        <w:rPr>
          <w:rStyle w:val="a8"/>
          <w:color w:val="000000" w:themeColor="text1"/>
          <w:u w:val="none"/>
        </w:rPr>
        <w:t>и/</w:t>
      </w:r>
      <w:r w:rsidR="000F3AE2" w:rsidRPr="004B1D7F">
        <w:rPr>
          <w:rStyle w:val="a8"/>
          <w:color w:val="000000" w:themeColor="text1"/>
          <w:u w:val="none"/>
        </w:rPr>
        <w:t xml:space="preserve">или </w:t>
      </w:r>
      <w:r w:rsidR="009275FF" w:rsidRPr="004B1D7F">
        <w:rPr>
          <w:rStyle w:val="a8"/>
          <w:color w:val="000000" w:themeColor="text1"/>
          <w:u w:val="none"/>
        </w:rPr>
        <w:t>распределения прав на создаваемую интеллектуальную</w:t>
      </w:r>
      <w:r w:rsidR="000F3AE2" w:rsidRPr="004B1D7F">
        <w:rPr>
          <w:rStyle w:val="a8"/>
          <w:color w:val="000000" w:themeColor="text1"/>
          <w:u w:val="none"/>
        </w:rPr>
        <w:t xml:space="preserve"> собственно</w:t>
      </w:r>
      <w:r w:rsidR="009275FF" w:rsidRPr="004B1D7F">
        <w:rPr>
          <w:rStyle w:val="a8"/>
          <w:color w:val="000000" w:themeColor="text1"/>
          <w:u w:val="none"/>
        </w:rPr>
        <w:t>сть</w:t>
      </w:r>
      <w:r w:rsidR="00BA6B65" w:rsidRPr="004B1D7F">
        <w:rPr>
          <w:rStyle w:val="a8"/>
          <w:color w:val="000000" w:themeColor="text1"/>
          <w:u w:val="none"/>
        </w:rPr>
        <w:t xml:space="preserve">. </w:t>
      </w:r>
      <w:r w:rsidR="000F3AE2" w:rsidRPr="004B1D7F">
        <w:rPr>
          <w:rStyle w:val="a8"/>
          <w:color w:val="000000" w:themeColor="text1"/>
          <w:u w:val="none"/>
        </w:rPr>
        <w:t>Фонд вправе отказать</w:t>
      </w:r>
      <w:r w:rsidR="001765F3" w:rsidRPr="004B1D7F">
        <w:rPr>
          <w:rStyle w:val="a8"/>
          <w:color w:val="000000" w:themeColor="text1"/>
          <w:u w:val="none"/>
        </w:rPr>
        <w:t xml:space="preserve"> </w:t>
      </w:r>
      <w:proofErr w:type="spellStart"/>
      <w:r w:rsidR="000F3AE2" w:rsidRPr="004B1D7F">
        <w:rPr>
          <w:rStyle w:val="a8"/>
          <w:color w:val="000000" w:themeColor="text1"/>
          <w:u w:val="none"/>
        </w:rPr>
        <w:t>грантополучателю</w:t>
      </w:r>
      <w:proofErr w:type="spellEnd"/>
      <w:r w:rsidR="000F3AE2" w:rsidRPr="004B1D7F">
        <w:rPr>
          <w:rStyle w:val="a8"/>
          <w:color w:val="000000" w:themeColor="text1"/>
          <w:u w:val="none"/>
        </w:rPr>
        <w:t xml:space="preserve"> в подписании договора в случае отсутствия </w:t>
      </w:r>
      <w:r w:rsidR="0070646E" w:rsidRPr="004B1D7F">
        <w:rPr>
          <w:rStyle w:val="a8"/>
          <w:color w:val="000000" w:themeColor="text1"/>
          <w:u w:val="none"/>
        </w:rPr>
        <w:t xml:space="preserve">соглашения </w:t>
      </w:r>
      <w:r w:rsidR="000F3AE2" w:rsidRPr="004B1D7F">
        <w:rPr>
          <w:rStyle w:val="a8"/>
          <w:color w:val="000000" w:themeColor="text1"/>
          <w:u w:val="none"/>
        </w:rPr>
        <w:t xml:space="preserve">с </w:t>
      </w:r>
      <w:r w:rsidR="00665B67" w:rsidRPr="004B1D7F">
        <w:t>ПАО «Группа Черкизово»</w:t>
      </w:r>
      <w:r w:rsidR="001765F3" w:rsidRPr="004B1D7F">
        <w:rPr>
          <w:rStyle w:val="a8"/>
          <w:color w:val="000000" w:themeColor="text1"/>
          <w:u w:val="none"/>
        </w:rPr>
        <w:t>.</w:t>
      </w:r>
    </w:p>
    <w:p w:rsidR="009275FF" w:rsidRPr="004B1D7F" w:rsidRDefault="00E656D9" w:rsidP="009275FF">
      <w:pPr>
        <w:spacing w:after="0" w:line="276" w:lineRule="auto"/>
        <w:ind w:firstLine="567"/>
        <w:rPr>
          <w:color w:val="000000" w:themeColor="text1"/>
        </w:rPr>
      </w:pPr>
      <w:r w:rsidRPr="004B1D7F">
        <w:rPr>
          <w:color w:val="000000" w:themeColor="text1"/>
        </w:rPr>
        <w:t>6</w:t>
      </w:r>
      <w:r w:rsidR="00830676" w:rsidRPr="004B1D7F">
        <w:rPr>
          <w:color w:val="000000" w:themeColor="text1"/>
        </w:rPr>
        <w:t>.</w:t>
      </w:r>
      <w:r w:rsidR="00B775C5" w:rsidRPr="004B1D7F">
        <w:rPr>
          <w:color w:val="000000" w:themeColor="text1"/>
        </w:rPr>
        <w:t>5</w:t>
      </w:r>
      <w:r w:rsidR="00830676" w:rsidRPr="004B1D7F">
        <w:rPr>
          <w:color w:val="000000" w:themeColor="text1"/>
        </w:rPr>
        <w:t xml:space="preserve">. </w:t>
      </w:r>
      <w:r w:rsidR="00C93F13" w:rsidRPr="00C93F13">
        <w:rPr>
          <w:color w:val="000000" w:themeColor="text1"/>
        </w:rPr>
        <w:t xml:space="preserve">Победитель конкурса должен направить документы для оформления договора гранта на согласование </w:t>
      </w:r>
      <w:proofErr w:type="gramStart"/>
      <w:r w:rsidR="00C93F13" w:rsidRPr="00C93F13">
        <w:rPr>
          <w:color w:val="000000" w:themeColor="text1"/>
        </w:rPr>
        <w:t>в</w:t>
      </w:r>
      <w:proofErr w:type="gramEnd"/>
      <w:r w:rsidR="00C93F13" w:rsidRPr="00C93F13">
        <w:rPr>
          <w:color w:val="000000" w:themeColor="text1"/>
        </w:rPr>
        <w:t xml:space="preserve"> </w:t>
      </w:r>
      <w:proofErr w:type="gramStart"/>
      <w:r w:rsidR="00C93F13" w:rsidRPr="00C93F13">
        <w:rPr>
          <w:color w:val="000000" w:themeColor="text1"/>
        </w:rPr>
        <w:t>АС</w:t>
      </w:r>
      <w:proofErr w:type="gramEnd"/>
      <w:r w:rsidR="00C93F13" w:rsidRPr="00C93F13">
        <w:rPr>
          <w:color w:val="000000" w:themeColor="text1"/>
        </w:rPr>
        <w:t xml:space="preserve"> «Фонд-М» путем заполнения всех форм и вложением электронных форм документов.</w:t>
      </w:r>
    </w:p>
    <w:p w:rsidR="009275FF" w:rsidRPr="004B1D7F" w:rsidRDefault="009275FF" w:rsidP="009275FF">
      <w:pPr>
        <w:spacing w:after="0" w:line="276" w:lineRule="auto"/>
        <w:ind w:firstLine="567"/>
      </w:pPr>
      <w:r w:rsidRPr="004B1D7F">
        <w:rPr>
          <w:color w:val="000000" w:themeColor="text1"/>
        </w:rPr>
        <w:t xml:space="preserve">Победитель конкурса в </w:t>
      </w:r>
      <w:r w:rsidR="002903D6" w:rsidRPr="004B1D7F">
        <w:rPr>
          <w:color w:val="000000" w:themeColor="text1"/>
        </w:rPr>
        <w:t>течение 30 календарных дней</w:t>
      </w:r>
      <w:r w:rsidRPr="004B1D7F">
        <w:rPr>
          <w:color w:val="000000" w:themeColor="text1"/>
        </w:rPr>
        <w:t xml:space="preserve"> с момента </w:t>
      </w:r>
      <w:r w:rsidR="006A3223" w:rsidRPr="004B1D7F">
        <w:rPr>
          <w:color w:val="000000" w:themeColor="text1"/>
        </w:rPr>
        <w:t xml:space="preserve">публикации </w:t>
      </w:r>
      <w:r w:rsidR="00364654" w:rsidRPr="004B1D7F">
        <w:rPr>
          <w:color w:val="000000" w:themeColor="text1"/>
        </w:rPr>
        <w:t xml:space="preserve">на сайте Фонда </w:t>
      </w:r>
      <w:r w:rsidR="006A3223" w:rsidRPr="004B1D7F">
        <w:rPr>
          <w:color w:val="000000" w:themeColor="text1"/>
        </w:rPr>
        <w:t xml:space="preserve">результатов конкурса должен разместить </w:t>
      </w:r>
      <w:r w:rsidRPr="004B1D7F">
        <w:rPr>
          <w:color w:val="000000" w:themeColor="text1"/>
        </w:rPr>
        <w:t xml:space="preserve">документы </w:t>
      </w:r>
      <w:proofErr w:type="gramStart"/>
      <w:r w:rsidR="006A3223" w:rsidRPr="004B1D7F">
        <w:t>в</w:t>
      </w:r>
      <w:proofErr w:type="gramEnd"/>
      <w:r w:rsidR="006A3223" w:rsidRPr="004B1D7F">
        <w:t xml:space="preserve"> </w:t>
      </w:r>
      <w:proofErr w:type="gramStart"/>
      <w:r w:rsidR="006A3223" w:rsidRPr="004B1D7F">
        <w:t>АС</w:t>
      </w:r>
      <w:proofErr w:type="gramEnd"/>
      <w:r w:rsidR="006A3223" w:rsidRPr="004B1D7F">
        <w:t xml:space="preserve"> «Фонд</w:t>
      </w:r>
      <w:r w:rsidR="008871FE" w:rsidRPr="004B1D7F">
        <w:t>-М</w:t>
      </w:r>
      <w:r w:rsidR="006A3223" w:rsidRPr="004B1D7F">
        <w:t>», отправив договор на согласование и получив статус «Подан» в АС «Фонд</w:t>
      </w:r>
      <w:r w:rsidR="008871FE" w:rsidRPr="004B1D7F">
        <w:t>-М</w:t>
      </w:r>
      <w:r w:rsidR="006A3223" w:rsidRPr="004B1D7F">
        <w:t>».</w:t>
      </w:r>
    </w:p>
    <w:p w:rsidR="00E656D9" w:rsidRPr="004B1D7F" w:rsidRDefault="00B273D6" w:rsidP="00830676">
      <w:pPr>
        <w:spacing w:after="0" w:line="276" w:lineRule="auto"/>
        <w:ind w:firstLine="567"/>
        <w:rPr>
          <w:color w:val="000000" w:themeColor="text1"/>
        </w:rPr>
      </w:pPr>
      <w:r w:rsidRPr="004B1D7F">
        <w:rPr>
          <w:color w:val="000000" w:themeColor="text1"/>
        </w:rPr>
        <w:t xml:space="preserve">Победитель конкурса должен согласовать документы для оформления договора и предоставить в </w:t>
      </w:r>
      <w:proofErr w:type="gramStart"/>
      <w:r w:rsidRPr="004B1D7F">
        <w:rPr>
          <w:color w:val="000000" w:themeColor="text1"/>
        </w:rPr>
        <w:t>Фонд</w:t>
      </w:r>
      <w:proofErr w:type="gramEnd"/>
      <w:r w:rsidRPr="004B1D7F">
        <w:rPr>
          <w:color w:val="000000" w:themeColor="text1"/>
        </w:rPr>
        <w:t xml:space="preserve"> подписанный усиленной квалифицированной электронной подписью со своей стороны договор со всеми указанными в нем приложениями не позднее 60 календарных дней с даты размещения итогов конкурса.</w:t>
      </w:r>
    </w:p>
    <w:p w:rsidR="00665B67" w:rsidRPr="004B1D7F" w:rsidRDefault="00E656D9" w:rsidP="00665B67">
      <w:pPr>
        <w:spacing w:after="0" w:line="276" w:lineRule="auto"/>
        <w:ind w:firstLine="567"/>
      </w:pPr>
      <w:r w:rsidRPr="004B1D7F">
        <w:t>6</w:t>
      </w:r>
      <w:r w:rsidR="00324255" w:rsidRPr="004B1D7F">
        <w:t>.</w:t>
      </w:r>
      <w:r w:rsidR="00B775C5" w:rsidRPr="004B1D7F">
        <w:t>6</w:t>
      </w:r>
      <w:r w:rsidR="00324255" w:rsidRPr="004B1D7F">
        <w:t xml:space="preserve">. </w:t>
      </w:r>
      <w:r w:rsidR="00830676" w:rsidRPr="004B1D7F">
        <w:t>В случаях нарушения п.</w:t>
      </w:r>
      <w:r w:rsidRPr="004B1D7F">
        <w:t>6</w:t>
      </w:r>
      <w:r w:rsidR="00B775C5" w:rsidRPr="004B1D7F">
        <w:t>.5</w:t>
      </w:r>
      <w:r w:rsidR="00324255" w:rsidRPr="004B1D7F">
        <w:t xml:space="preserve">. </w:t>
      </w:r>
      <w:r w:rsidR="00830676" w:rsidRPr="004B1D7F">
        <w:t xml:space="preserve">Фонд вправе отказать победителю конкурса </w:t>
      </w:r>
      <w:r w:rsidR="00B42023" w:rsidRPr="004B1D7F">
        <w:br/>
      </w:r>
      <w:r w:rsidR="00830676" w:rsidRPr="004B1D7F">
        <w:t>в заключени</w:t>
      </w:r>
      <w:proofErr w:type="gramStart"/>
      <w:r w:rsidR="00CB1DD9" w:rsidRPr="004B1D7F">
        <w:t>и</w:t>
      </w:r>
      <w:proofErr w:type="gramEnd"/>
      <w:r w:rsidR="00830676" w:rsidRPr="004B1D7F">
        <w:t xml:space="preserve"> договора.</w:t>
      </w:r>
    </w:p>
    <w:p w:rsidR="00EE1F3C" w:rsidRDefault="00EC41E5" w:rsidP="00665B67">
      <w:pPr>
        <w:spacing w:after="0" w:line="276" w:lineRule="auto"/>
        <w:ind w:firstLine="567"/>
      </w:pPr>
      <w:r w:rsidRPr="004B1D7F">
        <w:t>6</w:t>
      </w:r>
      <w:r w:rsidR="00830676" w:rsidRPr="004B1D7F">
        <w:t>.</w:t>
      </w:r>
      <w:bookmarkStart w:id="8" w:name="_Toc399829528"/>
      <w:bookmarkStart w:id="9" w:name="_Toc399829661"/>
      <w:bookmarkStart w:id="10" w:name="_Toc399838307"/>
      <w:bookmarkStart w:id="11" w:name="_Ref166329536"/>
      <w:bookmarkStart w:id="12" w:name="_Toc268017428"/>
      <w:bookmarkStart w:id="13" w:name="_Ref351536976"/>
      <w:bookmarkStart w:id="14" w:name="_Toc387154497"/>
      <w:bookmarkStart w:id="15" w:name="_Toc121292706"/>
      <w:bookmarkStart w:id="16" w:name="_Toc127334286"/>
      <w:r w:rsidR="00B775C5" w:rsidRPr="004B1D7F">
        <w:t>7</w:t>
      </w:r>
      <w:r w:rsidR="00B273D6" w:rsidRPr="004B1D7F">
        <w:t xml:space="preserve">. После согласования договора и приложений к нему представителем </w:t>
      </w:r>
      <w:r w:rsidR="00665B67" w:rsidRPr="004B1D7F">
        <w:t>ПАО «Группа Черкизово»</w:t>
      </w:r>
      <w:r w:rsidR="00B273D6" w:rsidRPr="004B1D7F">
        <w:t xml:space="preserve">, сотрудниками группы Программы и сотрудниками отдела финансирования проектов документы направляются на утверждение руководству Фонда. </w:t>
      </w:r>
      <w:r w:rsidR="00314BAC" w:rsidRPr="00061A2C">
        <w:t xml:space="preserve">После утверждения договор гранта подписывается усовершенствованной усиленной квалифицированной электронной подписью со стороны </w:t>
      </w:r>
      <w:r w:rsidR="00314BAC">
        <w:t>Фонда</w:t>
      </w:r>
      <w:r w:rsidR="00314BAC" w:rsidRPr="00061A2C">
        <w:t xml:space="preserve"> и направляется на подписание победителю конкурса.</w:t>
      </w:r>
      <w:bookmarkStart w:id="17" w:name="_Toc405999028"/>
      <w:bookmarkStart w:id="18" w:name="_Toc407360318"/>
      <w:bookmarkStart w:id="19" w:name="_Toc407365176"/>
    </w:p>
    <w:p w:rsidR="00EE1F3C" w:rsidRDefault="00EE1F3C">
      <w:pPr>
        <w:spacing w:after="200" w:line="276" w:lineRule="auto"/>
        <w:jc w:val="left"/>
      </w:pPr>
      <w:r>
        <w:br w:type="page"/>
      </w:r>
    </w:p>
    <w:p w:rsidR="00737A74" w:rsidRPr="004341F4" w:rsidRDefault="00737A74" w:rsidP="00EE1F3C">
      <w:pPr>
        <w:spacing w:after="200" w:line="276" w:lineRule="auto"/>
        <w:jc w:val="right"/>
      </w:pPr>
      <w:r w:rsidRPr="004341F4">
        <w:t>Приложение № 1</w:t>
      </w:r>
    </w:p>
    <w:p w:rsidR="004D5751" w:rsidRPr="004341F4" w:rsidRDefault="004D5751" w:rsidP="006A3C58">
      <w:pPr>
        <w:snapToGrid w:val="0"/>
        <w:jc w:val="left"/>
        <w:rPr>
          <w:bCs/>
          <w:color w:val="000000"/>
        </w:rPr>
      </w:pPr>
      <w:bookmarkStart w:id="20" w:name="_СТРУКТУРА_БИЗНЕС-ПЛАНА_ИННОВАЦИОННО"/>
      <w:bookmarkEnd w:id="20"/>
    </w:p>
    <w:p w:rsidR="004D5751" w:rsidRPr="004341F4" w:rsidRDefault="00592A8C" w:rsidP="003344B7">
      <w:pPr>
        <w:pStyle w:val="1"/>
      </w:pPr>
      <w:bookmarkStart w:id="21" w:name="_Рекомендации_к_структуре"/>
      <w:bookmarkStart w:id="22" w:name="_Toc458006499"/>
      <w:bookmarkEnd w:id="21"/>
      <w:r>
        <w:t>Рекомендации</w:t>
      </w:r>
      <w:r w:rsidR="004D5751" w:rsidRPr="004341F4">
        <w:t xml:space="preserve"> к </w:t>
      </w:r>
      <w:r w:rsidR="00606559" w:rsidRPr="004341F4">
        <w:t>структуре и содержанию бизнес-плана</w:t>
      </w:r>
      <w:r w:rsidR="004D5751" w:rsidRPr="004341F4">
        <w:t xml:space="preserve"> инновационного проекта</w:t>
      </w:r>
      <w:bookmarkEnd w:id="22"/>
    </w:p>
    <w:p w:rsidR="004D5751" w:rsidRPr="004341F4" w:rsidRDefault="004D5751" w:rsidP="00DE0AAA">
      <w:pPr>
        <w:snapToGrid w:val="0"/>
        <w:rPr>
          <w:bCs/>
          <w:color w:val="000000"/>
        </w:rPr>
      </w:pPr>
    </w:p>
    <w:p w:rsidR="004D5751" w:rsidRPr="004341F4" w:rsidRDefault="00606559" w:rsidP="00DE0AAA">
      <w:pPr>
        <w:pStyle w:val="af"/>
        <w:numPr>
          <w:ilvl w:val="0"/>
          <w:numId w:val="27"/>
        </w:numPr>
        <w:snapToGrid w:val="0"/>
      </w:pPr>
      <w:r w:rsidRPr="004341F4">
        <w:t>Титульный лист</w:t>
      </w:r>
      <w:r w:rsidR="00AC16FF" w:rsidRPr="004341F4">
        <w:t>:</w:t>
      </w:r>
    </w:p>
    <w:p w:rsidR="00606559" w:rsidRPr="004341F4" w:rsidRDefault="00606559" w:rsidP="00DE0AAA">
      <w:pPr>
        <w:pStyle w:val="af"/>
        <w:snapToGrid w:val="0"/>
      </w:pPr>
      <w:r w:rsidRPr="004341F4">
        <w:t xml:space="preserve">- включает в себя ФИО </w:t>
      </w:r>
      <w:proofErr w:type="spellStart"/>
      <w:r w:rsidRPr="004341F4">
        <w:t>грантополучателя</w:t>
      </w:r>
      <w:proofErr w:type="spellEnd"/>
      <w:r w:rsidRPr="004341F4">
        <w:t>, адрес, контактные данные, название проекта.</w:t>
      </w:r>
    </w:p>
    <w:p w:rsidR="00DE0AAA" w:rsidRPr="004341F4" w:rsidRDefault="00DE0AAA" w:rsidP="00DE0AAA">
      <w:pPr>
        <w:pStyle w:val="af"/>
        <w:snapToGrid w:val="0"/>
      </w:pPr>
    </w:p>
    <w:p w:rsidR="00606559" w:rsidRPr="004341F4" w:rsidRDefault="00606559" w:rsidP="00DE0AAA">
      <w:pPr>
        <w:pStyle w:val="af"/>
        <w:numPr>
          <w:ilvl w:val="0"/>
          <w:numId w:val="27"/>
        </w:numPr>
        <w:snapToGrid w:val="0"/>
      </w:pPr>
      <w:r w:rsidRPr="004341F4">
        <w:t>Содержание</w:t>
      </w:r>
      <w:r w:rsidR="00AC16FF" w:rsidRPr="004341F4">
        <w:t>:</w:t>
      </w:r>
    </w:p>
    <w:p w:rsidR="00606559" w:rsidRPr="004341F4" w:rsidRDefault="00606559" w:rsidP="00DE0AAA">
      <w:pPr>
        <w:pStyle w:val="af"/>
        <w:snapToGrid w:val="0"/>
      </w:pPr>
      <w:r w:rsidRPr="004341F4">
        <w:t xml:space="preserve">- </w:t>
      </w:r>
      <w:r w:rsidR="00817669" w:rsidRPr="004341F4">
        <w:t>состоит из переч</w:t>
      </w:r>
      <w:r w:rsidRPr="004341F4">
        <w:t>ня того, что включено в бизнес-план, и позволяет каждому эксперту быстро найти необходимую ему информацию.</w:t>
      </w:r>
    </w:p>
    <w:p w:rsidR="00DE0AAA" w:rsidRPr="004341F4" w:rsidRDefault="00DE0AAA" w:rsidP="00DE0AAA">
      <w:pPr>
        <w:pStyle w:val="af"/>
        <w:snapToGrid w:val="0"/>
      </w:pPr>
    </w:p>
    <w:p w:rsidR="004D5751" w:rsidRPr="004341F4" w:rsidRDefault="00606559" w:rsidP="00DE0AAA">
      <w:pPr>
        <w:pStyle w:val="af"/>
        <w:numPr>
          <w:ilvl w:val="0"/>
          <w:numId w:val="27"/>
        </w:numPr>
        <w:snapToGrid w:val="0"/>
      </w:pPr>
      <w:r w:rsidRPr="004341F4">
        <w:t>Резюме бизнес-плана</w:t>
      </w:r>
      <w:r w:rsidR="00AC16FF" w:rsidRPr="004341F4">
        <w:t>:</w:t>
      </w:r>
    </w:p>
    <w:p w:rsidR="00606559" w:rsidRPr="004341F4" w:rsidRDefault="00606559" w:rsidP="00DE0AAA">
      <w:pPr>
        <w:pStyle w:val="af"/>
        <w:snapToGrid w:val="0"/>
      </w:pPr>
      <w:r w:rsidRPr="004341F4">
        <w:t xml:space="preserve">- </w:t>
      </w:r>
      <w:r w:rsidR="009775E4">
        <w:t>описание</w:t>
      </w:r>
      <w:r w:rsidR="009775E4" w:rsidRPr="004341F4">
        <w:t xml:space="preserve"> </w:t>
      </w:r>
      <w:r w:rsidRPr="004341F4">
        <w:t>предлагаемого проекта</w:t>
      </w:r>
      <w:r w:rsidR="007828C7">
        <w:t xml:space="preserve"> и проблемы на рынке, на решение которой направлен предлагаемый проект</w:t>
      </w:r>
      <w:r w:rsidRPr="004341F4">
        <w:t xml:space="preserve">; </w:t>
      </w:r>
    </w:p>
    <w:p w:rsidR="00606559" w:rsidRPr="004341F4" w:rsidRDefault="00606559" w:rsidP="00DE0AAA">
      <w:pPr>
        <w:pStyle w:val="af"/>
        <w:snapToGrid w:val="0"/>
      </w:pPr>
      <w:r w:rsidRPr="004341F4">
        <w:t>- стадия развития проекта на момент сост</w:t>
      </w:r>
      <w:r w:rsidR="00817669" w:rsidRPr="004341F4">
        <w:t>авления бизнес-плана;</w:t>
      </w:r>
    </w:p>
    <w:p w:rsidR="00606559" w:rsidRPr="004341F4" w:rsidRDefault="00606559" w:rsidP="00DE0AAA">
      <w:pPr>
        <w:pStyle w:val="af"/>
        <w:snapToGrid w:val="0"/>
      </w:pPr>
      <w:r w:rsidRPr="004341F4">
        <w:t xml:space="preserve">- </w:t>
      </w:r>
      <w:r w:rsidR="009775E4">
        <w:t xml:space="preserve">результаты исследований / испытаний, проведенных на первом этапе </w:t>
      </w:r>
      <w:proofErr w:type="spellStart"/>
      <w:r w:rsidR="009775E4">
        <w:t>грантового</w:t>
      </w:r>
      <w:proofErr w:type="spellEnd"/>
      <w:r w:rsidR="009775E4">
        <w:t xml:space="preserve"> финансирования</w:t>
      </w:r>
      <w:r w:rsidRPr="004341F4">
        <w:t xml:space="preserve">; </w:t>
      </w:r>
    </w:p>
    <w:p w:rsidR="00606559" w:rsidRPr="004341F4" w:rsidRDefault="00606559" w:rsidP="00DE0AAA">
      <w:pPr>
        <w:pStyle w:val="af"/>
        <w:snapToGrid w:val="0"/>
      </w:pPr>
      <w:r w:rsidRPr="004341F4">
        <w:t>- состав конкретных мероприятий, которые необходимо реализовать в рамках проекта</w:t>
      </w:r>
      <w:r w:rsidR="007852A2">
        <w:t xml:space="preserve"> (календарный план работ</w:t>
      </w:r>
      <w:r w:rsidR="006225B3">
        <w:t xml:space="preserve"> на предстоящий период</w:t>
      </w:r>
      <w:r w:rsidR="007852A2">
        <w:t>)</w:t>
      </w:r>
      <w:r w:rsidRPr="004341F4">
        <w:t xml:space="preserve">; </w:t>
      </w:r>
    </w:p>
    <w:p w:rsidR="007852A2" w:rsidRPr="007852A2" w:rsidRDefault="00606559" w:rsidP="00A4630C">
      <w:pPr>
        <w:pStyle w:val="af"/>
      </w:pPr>
      <w:r w:rsidRPr="004341F4">
        <w:t>- средства, необходимые для реализации проекта</w:t>
      </w:r>
      <w:r w:rsidR="007852A2">
        <w:t xml:space="preserve"> (смета расходов)</w:t>
      </w:r>
      <w:r w:rsidRPr="004341F4">
        <w:t xml:space="preserve">; </w:t>
      </w:r>
    </w:p>
    <w:p w:rsidR="00DE0AAA" w:rsidRDefault="00606559" w:rsidP="007828C7">
      <w:pPr>
        <w:pStyle w:val="af"/>
        <w:snapToGrid w:val="0"/>
      </w:pPr>
      <w:r w:rsidRPr="004341F4">
        <w:t>- ключевые факторы успеха.</w:t>
      </w:r>
    </w:p>
    <w:p w:rsidR="007828C7" w:rsidRPr="004341F4" w:rsidRDefault="007828C7" w:rsidP="007828C7">
      <w:pPr>
        <w:pStyle w:val="af"/>
        <w:snapToGrid w:val="0"/>
      </w:pPr>
    </w:p>
    <w:p w:rsidR="004D5751" w:rsidRPr="000E1B55" w:rsidRDefault="00AC16FF" w:rsidP="000E1B55">
      <w:pPr>
        <w:pStyle w:val="af"/>
        <w:numPr>
          <w:ilvl w:val="0"/>
          <w:numId w:val="27"/>
        </w:numPr>
        <w:snapToGrid w:val="0"/>
        <w:rPr>
          <w:lang w:val="en-US"/>
        </w:rPr>
      </w:pPr>
      <w:r w:rsidRPr="004341F4">
        <w:t>О</w:t>
      </w:r>
      <w:r w:rsidR="004D5751" w:rsidRPr="004341F4">
        <w:t>писание планируемо</w:t>
      </w:r>
      <w:r w:rsidR="007828C7">
        <w:t>го</w:t>
      </w:r>
      <w:r w:rsidR="004D5751" w:rsidRPr="004341F4">
        <w:t xml:space="preserve"> </w:t>
      </w:r>
      <w:r w:rsidR="007828C7">
        <w:t>продукта</w:t>
      </w:r>
      <w:r w:rsidR="007828C7" w:rsidRPr="007828C7">
        <w:t>/</w:t>
      </w:r>
      <w:r w:rsidR="000E1B55">
        <w:t>решения</w:t>
      </w:r>
      <w:r w:rsidRPr="004341F4">
        <w:t>:</w:t>
      </w:r>
    </w:p>
    <w:p w:rsidR="00AC16FF" w:rsidRPr="004341F4" w:rsidRDefault="00AC16FF" w:rsidP="00DE0AAA">
      <w:pPr>
        <w:pStyle w:val="af"/>
        <w:snapToGrid w:val="0"/>
        <w:ind w:left="709"/>
      </w:pPr>
      <w:r w:rsidRPr="004341F4">
        <w:t xml:space="preserve">- </w:t>
      </w:r>
      <w:r w:rsidR="007828C7">
        <w:t xml:space="preserve">описание </w:t>
      </w:r>
      <w:r w:rsidR="000E1B55">
        <w:t>функциональных</w:t>
      </w:r>
      <w:r w:rsidR="000E1B55" w:rsidRPr="000E1B55">
        <w:t>/</w:t>
      </w:r>
      <w:r w:rsidR="000E1B55">
        <w:t xml:space="preserve">технических </w:t>
      </w:r>
      <w:proofErr w:type="gramStart"/>
      <w:r w:rsidR="000E1B55">
        <w:t>характеристиках</w:t>
      </w:r>
      <w:proofErr w:type="gramEnd"/>
      <w:r w:rsidR="000E1B55">
        <w:t xml:space="preserve"> продукта</w:t>
      </w:r>
      <w:r w:rsidRPr="004341F4">
        <w:t xml:space="preserve">; </w:t>
      </w:r>
    </w:p>
    <w:p w:rsidR="00AC16FF" w:rsidRPr="004341F4" w:rsidRDefault="00AC16FF" w:rsidP="00DE0AAA">
      <w:pPr>
        <w:pStyle w:val="af"/>
        <w:snapToGrid w:val="0"/>
        <w:ind w:left="709"/>
      </w:pPr>
      <w:r w:rsidRPr="004341F4">
        <w:t>- област</w:t>
      </w:r>
      <w:r w:rsidR="000E1B55">
        <w:t>и</w:t>
      </w:r>
      <w:r w:rsidRPr="004341F4">
        <w:t xml:space="preserve"> применения</w:t>
      </w:r>
      <w:r w:rsidR="000E1B55">
        <w:t xml:space="preserve"> с указанием эффекта для будущих клиентов</w:t>
      </w:r>
      <w:r w:rsidRPr="004341F4">
        <w:t xml:space="preserve">; </w:t>
      </w:r>
    </w:p>
    <w:p w:rsidR="00AC16FF" w:rsidRPr="004341F4" w:rsidRDefault="00AC16FF" w:rsidP="00DE0AAA">
      <w:pPr>
        <w:pStyle w:val="af"/>
        <w:snapToGrid w:val="0"/>
        <w:ind w:left="709"/>
      </w:pPr>
      <w:r w:rsidRPr="004341F4">
        <w:t xml:space="preserve">- конкурентоспособность продукции; </w:t>
      </w:r>
    </w:p>
    <w:p w:rsidR="00AC16FF" w:rsidRPr="004341F4" w:rsidRDefault="00AC16FF" w:rsidP="00DE0AAA">
      <w:pPr>
        <w:pStyle w:val="af"/>
        <w:snapToGrid w:val="0"/>
        <w:ind w:left="709"/>
      </w:pPr>
      <w:r w:rsidRPr="004341F4">
        <w:t>- возможности повышения конкурентоспособности;</w:t>
      </w:r>
    </w:p>
    <w:p w:rsidR="00AC16FF" w:rsidRPr="004341F4" w:rsidRDefault="00AC16FF" w:rsidP="00DE0AAA">
      <w:pPr>
        <w:pStyle w:val="af"/>
        <w:snapToGrid w:val="0"/>
        <w:ind w:left="709"/>
      </w:pPr>
      <w:r w:rsidRPr="004341F4">
        <w:t xml:space="preserve">- наличие или необходимость лицензирования выпуска продукции; </w:t>
      </w:r>
    </w:p>
    <w:p w:rsidR="00AC16FF" w:rsidRPr="004341F4" w:rsidRDefault="00AC16FF" w:rsidP="00DE0AAA">
      <w:pPr>
        <w:pStyle w:val="af"/>
        <w:snapToGrid w:val="0"/>
        <w:ind w:left="709"/>
      </w:pPr>
      <w:r w:rsidRPr="004341F4">
        <w:t xml:space="preserve">- степень готовности; </w:t>
      </w:r>
    </w:p>
    <w:p w:rsidR="00AC16FF" w:rsidRPr="004341F4" w:rsidRDefault="00817669" w:rsidP="00DE0AAA">
      <w:pPr>
        <w:pStyle w:val="af"/>
        <w:snapToGrid w:val="0"/>
        <w:ind w:left="709"/>
      </w:pPr>
      <w:r w:rsidRPr="004341F4">
        <w:t xml:space="preserve">- безопасность и </w:t>
      </w:r>
      <w:proofErr w:type="spellStart"/>
      <w:r w:rsidRPr="004341F4">
        <w:t>экологичность</w:t>
      </w:r>
      <w:proofErr w:type="spellEnd"/>
      <w:r w:rsidRPr="004341F4">
        <w:t>.</w:t>
      </w:r>
      <w:r w:rsidR="00AC16FF" w:rsidRPr="004341F4">
        <w:t xml:space="preserve"> </w:t>
      </w:r>
    </w:p>
    <w:p w:rsidR="000E1B55" w:rsidRDefault="000E1B55" w:rsidP="000E1B55">
      <w:pPr>
        <w:pStyle w:val="af"/>
        <w:snapToGrid w:val="0"/>
        <w:ind w:left="426"/>
      </w:pPr>
    </w:p>
    <w:p w:rsidR="000E1B55" w:rsidRPr="004341F4" w:rsidRDefault="000E1B55" w:rsidP="000E1B55">
      <w:pPr>
        <w:pStyle w:val="af"/>
        <w:snapToGrid w:val="0"/>
        <w:ind w:left="426"/>
      </w:pPr>
      <w:r>
        <w:t>5</w:t>
      </w:r>
      <w:r w:rsidRPr="004341F4">
        <w:t xml:space="preserve">) Краткое описание </w:t>
      </w:r>
      <w:r>
        <w:t>технологии</w:t>
      </w:r>
      <w:r w:rsidRPr="004341F4">
        <w:t>, положенной в основу проекта:</w:t>
      </w:r>
    </w:p>
    <w:p w:rsidR="000E1B55" w:rsidRDefault="000E1B55" w:rsidP="000E1B55">
      <w:pPr>
        <w:pStyle w:val="af"/>
        <w:snapToGrid w:val="0"/>
        <w:ind w:left="709"/>
      </w:pPr>
      <w:r w:rsidRPr="004341F4">
        <w:t xml:space="preserve">- </w:t>
      </w:r>
      <w:r>
        <w:t>о</w:t>
      </w:r>
      <w:r w:rsidR="002E223F" w:rsidRPr="000E1B55">
        <w:t>писание технологии (и принципов ее работы) с указанием уникальности и потенциала применяемой технологии</w:t>
      </w:r>
      <w:r w:rsidRPr="004341F4">
        <w:t xml:space="preserve">; </w:t>
      </w:r>
    </w:p>
    <w:p w:rsidR="000E1B55" w:rsidRDefault="000E1B55" w:rsidP="000E1B55">
      <w:pPr>
        <w:pStyle w:val="af"/>
        <w:snapToGrid w:val="0"/>
        <w:ind w:left="709"/>
      </w:pPr>
      <w:r>
        <w:t>- с</w:t>
      </w:r>
      <w:r w:rsidR="002E223F" w:rsidRPr="000E1B55">
        <w:t>равнение предлагаемой технологии с технологиями, используемыми конкурентами</w:t>
      </w:r>
      <w:r w:rsidRPr="004341F4">
        <w:t>;</w:t>
      </w:r>
    </w:p>
    <w:p w:rsidR="000E1B55" w:rsidRDefault="000E1B55" w:rsidP="000E1B55">
      <w:pPr>
        <w:pStyle w:val="af"/>
        <w:snapToGrid w:val="0"/>
        <w:ind w:left="709"/>
      </w:pPr>
      <w:r>
        <w:t xml:space="preserve"> - п</w:t>
      </w:r>
      <w:r w:rsidR="002E223F" w:rsidRPr="000E1B55">
        <w:t>еречень стандартов, которые существуют на рынке, список необходимых лицензий, сертификатов и пр.</w:t>
      </w:r>
      <w:r w:rsidRPr="000E1B55">
        <w:t>;</w:t>
      </w:r>
    </w:p>
    <w:p w:rsidR="00A26D1A" w:rsidRDefault="000E1B55" w:rsidP="000E1B55">
      <w:pPr>
        <w:pStyle w:val="af"/>
        <w:snapToGrid w:val="0"/>
        <w:ind w:left="709"/>
      </w:pPr>
      <w:r w:rsidRPr="000E1B55">
        <w:t xml:space="preserve"> - </w:t>
      </w:r>
      <w:r>
        <w:t>н</w:t>
      </w:r>
      <w:r w:rsidR="002E223F" w:rsidRPr="000E1B55">
        <w:t>аправления альтернативного использования технологии</w:t>
      </w:r>
      <w:r w:rsidRPr="000E1B55">
        <w:t>;</w:t>
      </w:r>
    </w:p>
    <w:p w:rsidR="000E1B55" w:rsidRPr="000E1B55" w:rsidRDefault="000E1B55" w:rsidP="000E1B55">
      <w:pPr>
        <w:pStyle w:val="af"/>
        <w:snapToGrid w:val="0"/>
        <w:ind w:left="709"/>
      </w:pPr>
      <w:r>
        <w:t xml:space="preserve"> - степень защиты интеллектуальной собственности и планы по защите</w:t>
      </w:r>
      <w:r w:rsidRPr="000E1B55">
        <w:t>;</w:t>
      </w:r>
    </w:p>
    <w:p w:rsidR="00A26D1A" w:rsidRPr="000E1B55" w:rsidRDefault="000E1B55" w:rsidP="000E1B55">
      <w:pPr>
        <w:pStyle w:val="af"/>
        <w:snapToGrid w:val="0"/>
        <w:ind w:left="709"/>
      </w:pPr>
      <w:r>
        <w:t xml:space="preserve"> - т</w:t>
      </w:r>
      <w:r w:rsidR="002E223F" w:rsidRPr="000E1B55">
        <w:t>ехнологические риски</w:t>
      </w:r>
      <w:r>
        <w:t>.</w:t>
      </w:r>
    </w:p>
    <w:p w:rsidR="000E1B55" w:rsidRPr="000E1B55" w:rsidRDefault="000E1B55" w:rsidP="000E1B55">
      <w:pPr>
        <w:pStyle w:val="af"/>
        <w:snapToGrid w:val="0"/>
        <w:ind w:left="709"/>
      </w:pPr>
    </w:p>
    <w:p w:rsidR="00AC16FF" w:rsidRPr="004341F4" w:rsidRDefault="004D5751" w:rsidP="00DE0AAA">
      <w:pPr>
        <w:pStyle w:val="af"/>
        <w:snapToGrid w:val="0"/>
        <w:ind w:left="426"/>
      </w:pPr>
      <w:r w:rsidRPr="004341F4">
        <w:t>6)</w:t>
      </w:r>
      <w:r w:rsidR="00817669" w:rsidRPr="004341F4">
        <w:t xml:space="preserve"> А</w:t>
      </w:r>
      <w:r w:rsidR="00AC16FF" w:rsidRPr="004341F4">
        <w:t>нализ рынка:</w:t>
      </w:r>
    </w:p>
    <w:p w:rsidR="00AC16FF" w:rsidRPr="004341F4" w:rsidRDefault="00AC16FF" w:rsidP="00DE0AAA">
      <w:pPr>
        <w:pStyle w:val="af"/>
        <w:snapToGrid w:val="0"/>
        <w:ind w:left="709"/>
      </w:pPr>
      <w:r w:rsidRPr="004341F4">
        <w:t xml:space="preserve">- размер </w:t>
      </w:r>
      <w:r w:rsidR="000E1B55">
        <w:t xml:space="preserve">и темпы роста </w:t>
      </w:r>
      <w:r w:rsidRPr="004341F4">
        <w:t xml:space="preserve">рынка; </w:t>
      </w:r>
    </w:p>
    <w:p w:rsidR="00AC16FF" w:rsidRPr="004341F4" w:rsidRDefault="00AC16FF" w:rsidP="000E1B55">
      <w:pPr>
        <w:pStyle w:val="af"/>
        <w:snapToGrid w:val="0"/>
        <w:ind w:left="709"/>
      </w:pPr>
      <w:proofErr w:type="gramStart"/>
      <w:r w:rsidRPr="004341F4">
        <w:t xml:space="preserve">- </w:t>
      </w:r>
      <w:r w:rsidR="000E1B55">
        <w:t>с</w:t>
      </w:r>
      <w:r w:rsidR="000E1B55" w:rsidRPr="000E1B55">
        <w:t>егменты рынка, на который ориентирован продукт (название, доля, динамика, тенденции развития, драйверы роста, потенциальные потребители)</w:t>
      </w:r>
      <w:r w:rsidRPr="004341F4">
        <w:t xml:space="preserve">; </w:t>
      </w:r>
      <w:proofErr w:type="gramEnd"/>
    </w:p>
    <w:p w:rsidR="00AC16FF" w:rsidRPr="004341F4" w:rsidRDefault="00AC16FF" w:rsidP="00DE0AAA">
      <w:pPr>
        <w:pStyle w:val="af"/>
        <w:snapToGrid w:val="0"/>
        <w:ind w:left="709"/>
      </w:pPr>
      <w:r w:rsidRPr="004341F4">
        <w:t xml:space="preserve">- динамика продаж </w:t>
      </w:r>
      <w:r w:rsidR="00584A85" w:rsidRPr="004341F4">
        <w:t>аналогов</w:t>
      </w:r>
      <w:r w:rsidRPr="004341F4">
        <w:t xml:space="preserve"> за последние 5 лет по России, СНГ, в мире; </w:t>
      </w:r>
    </w:p>
    <w:p w:rsidR="00AC16FF" w:rsidRPr="004341F4" w:rsidRDefault="00AC16FF" w:rsidP="00DE0AAA">
      <w:pPr>
        <w:pStyle w:val="af"/>
        <w:snapToGrid w:val="0"/>
        <w:ind w:left="709"/>
      </w:pPr>
      <w:r w:rsidRPr="004341F4">
        <w:t xml:space="preserve">- прогнозы развития отрасли (из независимых источников); </w:t>
      </w:r>
    </w:p>
    <w:p w:rsidR="00AC16FF" w:rsidRPr="004341F4" w:rsidRDefault="00AC16FF" w:rsidP="00DE0AAA">
      <w:pPr>
        <w:pStyle w:val="af"/>
        <w:snapToGrid w:val="0"/>
        <w:ind w:left="709"/>
      </w:pPr>
      <w:r w:rsidRPr="004341F4">
        <w:t xml:space="preserve">- основные и потенциальные конкуренты (наименования и адреса фирм - основных производителей товара, их сильные и слабые стороны); </w:t>
      </w:r>
    </w:p>
    <w:p w:rsidR="00DE0AAA" w:rsidRPr="004341F4" w:rsidRDefault="00AC16FF" w:rsidP="000E1B55">
      <w:pPr>
        <w:pStyle w:val="af"/>
        <w:snapToGrid w:val="0"/>
        <w:ind w:left="709"/>
      </w:pPr>
      <w:r w:rsidRPr="004341F4">
        <w:t>- уровень рентабельности отрасли.</w:t>
      </w:r>
    </w:p>
    <w:p w:rsidR="000E1B55" w:rsidRDefault="000E1B55" w:rsidP="00DE0AAA">
      <w:pPr>
        <w:pStyle w:val="af"/>
        <w:snapToGrid w:val="0"/>
        <w:ind w:left="426"/>
      </w:pPr>
    </w:p>
    <w:p w:rsidR="00AC16FF" w:rsidRPr="004341F4" w:rsidRDefault="004D5751" w:rsidP="00DE0AAA">
      <w:pPr>
        <w:pStyle w:val="af"/>
        <w:snapToGrid w:val="0"/>
        <w:ind w:left="426"/>
      </w:pPr>
      <w:r w:rsidRPr="004341F4">
        <w:t>7)</w:t>
      </w:r>
      <w:r w:rsidR="00817669" w:rsidRPr="004341F4">
        <w:t xml:space="preserve"> </w:t>
      </w:r>
      <w:r w:rsidR="000E1B55">
        <w:t>Бизнес-модель</w:t>
      </w:r>
      <w:r w:rsidR="00AC16FF" w:rsidRPr="004341F4">
        <w:t>:</w:t>
      </w:r>
    </w:p>
    <w:p w:rsidR="000E1B55" w:rsidRPr="000E1B55" w:rsidRDefault="000E1B55" w:rsidP="000E1B55">
      <w:pPr>
        <w:pStyle w:val="af"/>
        <w:snapToGrid w:val="0"/>
        <w:ind w:left="709"/>
      </w:pPr>
      <w:r w:rsidRPr="000E1B55">
        <w:t>Схема коммерциализации (на чем компания планирует зарабатывать деньги: продажа технологии, продукта, услуг и т.д.):</w:t>
      </w:r>
    </w:p>
    <w:p w:rsidR="00A26D1A" w:rsidRPr="000E1B55" w:rsidRDefault="002E223F" w:rsidP="000E1B55">
      <w:pPr>
        <w:pStyle w:val="af"/>
        <w:numPr>
          <w:ilvl w:val="0"/>
          <w:numId w:val="39"/>
        </w:numPr>
        <w:snapToGrid w:val="0"/>
      </w:pPr>
      <w:r w:rsidRPr="000E1B55">
        <w:t xml:space="preserve">Информация о способах продвижения продукта, раскрывающая стратегию выхода на рынок </w:t>
      </w:r>
    </w:p>
    <w:p w:rsidR="00A26D1A" w:rsidRPr="000E1B55" w:rsidRDefault="002E223F" w:rsidP="000E1B55">
      <w:pPr>
        <w:pStyle w:val="af"/>
        <w:numPr>
          <w:ilvl w:val="0"/>
          <w:numId w:val="39"/>
        </w:numPr>
        <w:snapToGrid w:val="0"/>
      </w:pPr>
      <w:r w:rsidRPr="000E1B55">
        <w:t>Информация об организации сбыта продукции</w:t>
      </w:r>
    </w:p>
    <w:p w:rsidR="00DE0AAA" w:rsidRPr="004341F4" w:rsidRDefault="002E223F" w:rsidP="000E1B55">
      <w:pPr>
        <w:pStyle w:val="af"/>
        <w:numPr>
          <w:ilvl w:val="0"/>
          <w:numId w:val="39"/>
        </w:numPr>
        <w:snapToGrid w:val="0"/>
      </w:pPr>
      <w:r w:rsidRPr="000E1B55">
        <w:t>Модель ценообразования</w:t>
      </w:r>
    </w:p>
    <w:p w:rsidR="00AC16FF" w:rsidRPr="004341F4" w:rsidRDefault="004D5751" w:rsidP="00DE0AAA">
      <w:pPr>
        <w:pStyle w:val="af"/>
        <w:snapToGrid w:val="0"/>
        <w:ind w:left="426"/>
      </w:pPr>
      <w:r w:rsidRPr="004341F4">
        <w:t xml:space="preserve">8) </w:t>
      </w:r>
      <w:r w:rsidR="00AC16FF" w:rsidRPr="004341F4">
        <w:t>Финансовый план</w:t>
      </w:r>
      <w:r w:rsidR="00817669" w:rsidRPr="004341F4">
        <w:t>.</w:t>
      </w:r>
    </w:p>
    <w:p w:rsidR="00AC16FF" w:rsidRPr="007852A2" w:rsidRDefault="00AC16FF" w:rsidP="00DE0AAA">
      <w:pPr>
        <w:pStyle w:val="af"/>
        <w:snapToGrid w:val="0"/>
        <w:ind w:left="709"/>
      </w:pPr>
      <w:r w:rsidRPr="004341F4">
        <w:t>Раздел включает данные об объеме финансирования проекта с указанием источников и финансовые результаты реализации проекта. Показатели финансового плана приводятся для 1-го года реализации проекта в помесячной разбивке, для 2-го – поквартальные, для 3-го и последующих лет приводятся годовые оценки. Основными разделами финансового плана являются план доходов и расходов</w:t>
      </w:r>
      <w:r w:rsidR="00817669" w:rsidRPr="004341F4">
        <w:t>,</w:t>
      </w:r>
      <w:r w:rsidRPr="004341F4">
        <w:t xml:space="preserve"> и план денежных поступлений и выплат.</w:t>
      </w:r>
      <w:r w:rsidR="007852A2">
        <w:t xml:space="preserve"> Финансовый план представляется в формате </w:t>
      </w:r>
      <w:proofErr w:type="gramStart"/>
      <w:r w:rsidR="007852A2">
        <w:rPr>
          <w:lang w:val="en-US"/>
        </w:rPr>
        <w:t>ex</w:t>
      </w:r>
      <w:proofErr w:type="gramEnd"/>
      <w:r w:rsidR="007852A2">
        <w:t>с</w:t>
      </w:r>
      <w:r w:rsidR="007852A2">
        <w:rPr>
          <w:lang w:val="en-US"/>
        </w:rPr>
        <w:t>el</w:t>
      </w:r>
      <w:r w:rsidR="007852A2">
        <w:t xml:space="preserve">-файла. </w:t>
      </w:r>
      <w:r w:rsidR="007852A2" w:rsidRPr="00A4630C">
        <w:t xml:space="preserve"> </w:t>
      </w:r>
    </w:p>
    <w:p w:rsidR="00DE0AAA" w:rsidRPr="004341F4" w:rsidRDefault="00DE0AAA" w:rsidP="00DE0AAA">
      <w:pPr>
        <w:pStyle w:val="af"/>
        <w:snapToGrid w:val="0"/>
        <w:ind w:left="709"/>
      </w:pPr>
    </w:p>
    <w:p w:rsidR="004D5751" w:rsidRPr="004341F4" w:rsidRDefault="004D5751" w:rsidP="00DE0AAA">
      <w:pPr>
        <w:pStyle w:val="af"/>
        <w:snapToGrid w:val="0"/>
        <w:ind w:left="426"/>
      </w:pPr>
      <w:r w:rsidRPr="004341F4">
        <w:t>9)</w:t>
      </w:r>
      <w:r w:rsidR="00AC16FF" w:rsidRPr="004341F4">
        <w:t xml:space="preserve"> Приложения</w:t>
      </w:r>
      <w:r w:rsidR="00817669" w:rsidRPr="004341F4">
        <w:t>.</w:t>
      </w:r>
    </w:p>
    <w:p w:rsidR="00AC16FF" w:rsidRPr="004341F4" w:rsidRDefault="00AC16FF" w:rsidP="00DE0AAA">
      <w:pPr>
        <w:pStyle w:val="af"/>
        <w:snapToGrid w:val="0"/>
        <w:ind w:left="709"/>
      </w:pPr>
      <w:r w:rsidRPr="004341F4">
        <w:t>В приложении приводятся обоснования отде</w:t>
      </w:r>
      <w:r w:rsidR="008B020F">
        <w:t>льных положении бизнес-</w:t>
      </w:r>
      <w:r w:rsidRPr="004341F4">
        <w:t>плана, статистические данные, копии докумен</w:t>
      </w:r>
      <w:r w:rsidR="00817669" w:rsidRPr="004341F4">
        <w:t>тов, расчеты показателей и дру</w:t>
      </w:r>
      <w:r w:rsidRPr="004341F4">
        <w:t>гие справочные данные.</w:t>
      </w:r>
    </w:p>
    <w:p w:rsidR="004D5751" w:rsidRPr="004341F4" w:rsidRDefault="004D5751" w:rsidP="00DE0AAA">
      <w:pPr>
        <w:snapToGrid w:val="0"/>
      </w:pPr>
    </w:p>
    <w:p w:rsidR="00337731" w:rsidRDefault="004D5751" w:rsidP="00337731">
      <w:pPr>
        <w:snapToGrid w:val="0"/>
        <w:ind w:firstLine="708"/>
      </w:pPr>
      <w:r w:rsidRPr="004341F4">
        <w:t>Указанная ст</w:t>
      </w:r>
      <w:r w:rsidR="003C7BAA" w:rsidRPr="004341F4">
        <w:t xml:space="preserve">руктура бизнес-плана проекта </w:t>
      </w:r>
      <w:r w:rsidRPr="004341F4">
        <w:t xml:space="preserve">является </w:t>
      </w:r>
      <w:r w:rsidR="003C7BAA" w:rsidRPr="004341F4">
        <w:t>рекомендуемой</w:t>
      </w:r>
      <w:r w:rsidRPr="004341F4">
        <w:t xml:space="preserve">. При разработке конкретного проекта состав и содержание разделов могут меняться в зависимости от масштаба и характера планируемого бизнеса, </w:t>
      </w:r>
      <w:r w:rsidR="00606559" w:rsidRPr="004341F4">
        <w:t>текущей стадии готовности</w:t>
      </w:r>
      <w:r w:rsidRPr="004341F4">
        <w:t>, перспектив роста</w:t>
      </w:r>
      <w:r w:rsidR="00606559" w:rsidRPr="004341F4">
        <w:t>.</w:t>
      </w:r>
      <w:r w:rsidR="003C7BAA" w:rsidRPr="004341F4">
        <w:t xml:space="preserve"> Объем б</w:t>
      </w:r>
      <w:r w:rsidR="00AC16FF" w:rsidRPr="004341F4">
        <w:t>изнес-план</w:t>
      </w:r>
      <w:r w:rsidR="003C7BAA" w:rsidRPr="004341F4">
        <w:t>а составляет не менее</w:t>
      </w:r>
      <w:r w:rsidR="00817669" w:rsidRPr="004341F4">
        <w:t xml:space="preserve"> </w:t>
      </w:r>
      <w:r w:rsidR="003C7BAA" w:rsidRPr="004341F4">
        <w:t xml:space="preserve">20 </w:t>
      </w:r>
      <w:r w:rsidR="00AC16FF" w:rsidRPr="004341F4">
        <w:t>страниц.</w:t>
      </w:r>
    </w:p>
    <w:p w:rsidR="00337731" w:rsidRDefault="00337731" w:rsidP="00337731">
      <w:pPr>
        <w:snapToGrid w:val="0"/>
        <w:ind w:firstLine="708"/>
      </w:pPr>
    </w:p>
    <w:p w:rsidR="00337731" w:rsidRDefault="00337731" w:rsidP="00337731">
      <w:pPr>
        <w:snapToGrid w:val="0"/>
        <w:ind w:firstLine="708"/>
      </w:pPr>
    </w:p>
    <w:p w:rsidR="00337731" w:rsidRDefault="00337731" w:rsidP="00337731">
      <w:pPr>
        <w:snapToGrid w:val="0"/>
        <w:ind w:firstLine="708"/>
      </w:pPr>
    </w:p>
    <w:p w:rsidR="00337731" w:rsidRDefault="00337731" w:rsidP="00337731">
      <w:pPr>
        <w:snapToGrid w:val="0"/>
        <w:ind w:firstLine="708"/>
      </w:pPr>
    </w:p>
    <w:p w:rsidR="00337731" w:rsidRDefault="00337731" w:rsidP="00337731">
      <w:pPr>
        <w:snapToGrid w:val="0"/>
        <w:ind w:firstLine="708"/>
      </w:pPr>
    </w:p>
    <w:p w:rsidR="00337731" w:rsidRDefault="00337731" w:rsidP="00337731">
      <w:pPr>
        <w:snapToGrid w:val="0"/>
        <w:ind w:firstLine="708"/>
      </w:pPr>
    </w:p>
    <w:p w:rsidR="00337731" w:rsidRDefault="00337731" w:rsidP="00337731">
      <w:pPr>
        <w:snapToGrid w:val="0"/>
        <w:ind w:firstLine="708"/>
      </w:pPr>
    </w:p>
    <w:p w:rsidR="00337731" w:rsidRDefault="00337731" w:rsidP="00337731">
      <w:pPr>
        <w:snapToGrid w:val="0"/>
        <w:ind w:firstLine="708"/>
      </w:pPr>
    </w:p>
    <w:p w:rsidR="00337731" w:rsidRDefault="00337731" w:rsidP="00337731">
      <w:pPr>
        <w:snapToGrid w:val="0"/>
        <w:ind w:firstLine="708"/>
      </w:pPr>
    </w:p>
    <w:p w:rsidR="00337731" w:rsidRDefault="00337731" w:rsidP="00337731">
      <w:pPr>
        <w:snapToGrid w:val="0"/>
        <w:ind w:firstLine="708"/>
      </w:pPr>
    </w:p>
    <w:p w:rsidR="00337731" w:rsidRDefault="00337731" w:rsidP="00337731">
      <w:pPr>
        <w:snapToGrid w:val="0"/>
        <w:ind w:firstLine="708"/>
      </w:pPr>
    </w:p>
    <w:p w:rsidR="00337731" w:rsidRDefault="00337731" w:rsidP="00337731">
      <w:pPr>
        <w:snapToGrid w:val="0"/>
        <w:ind w:firstLine="708"/>
      </w:pPr>
    </w:p>
    <w:p w:rsidR="00337731" w:rsidRDefault="00337731" w:rsidP="00337731">
      <w:pPr>
        <w:snapToGrid w:val="0"/>
        <w:ind w:firstLine="708"/>
      </w:pPr>
    </w:p>
    <w:p w:rsidR="00337731" w:rsidRDefault="00337731" w:rsidP="00337731">
      <w:pPr>
        <w:snapToGrid w:val="0"/>
        <w:ind w:firstLine="708"/>
      </w:pPr>
    </w:p>
    <w:p w:rsidR="00337731" w:rsidRDefault="00337731" w:rsidP="00337731">
      <w:pPr>
        <w:snapToGrid w:val="0"/>
        <w:ind w:firstLine="708"/>
      </w:pPr>
    </w:p>
    <w:p w:rsidR="00337731" w:rsidRDefault="00337731" w:rsidP="00337731">
      <w:pPr>
        <w:snapToGrid w:val="0"/>
        <w:ind w:firstLine="708"/>
      </w:pPr>
    </w:p>
    <w:p w:rsidR="00337731" w:rsidRDefault="00337731" w:rsidP="00337731">
      <w:pPr>
        <w:snapToGrid w:val="0"/>
        <w:ind w:firstLine="708"/>
      </w:pPr>
    </w:p>
    <w:p w:rsidR="00337731" w:rsidRDefault="00337731" w:rsidP="00337731">
      <w:pPr>
        <w:snapToGrid w:val="0"/>
        <w:ind w:firstLine="708"/>
      </w:pPr>
    </w:p>
    <w:p w:rsidR="00337731" w:rsidRDefault="00337731" w:rsidP="00337731">
      <w:pPr>
        <w:snapToGrid w:val="0"/>
        <w:ind w:firstLine="708"/>
      </w:pPr>
    </w:p>
    <w:p w:rsidR="00337731" w:rsidRDefault="00337731" w:rsidP="00337731">
      <w:pPr>
        <w:snapToGrid w:val="0"/>
        <w:ind w:firstLine="708"/>
      </w:pPr>
    </w:p>
    <w:p w:rsidR="00337731" w:rsidRDefault="00337731" w:rsidP="00337731">
      <w:pPr>
        <w:snapToGrid w:val="0"/>
        <w:ind w:firstLine="708"/>
      </w:pPr>
    </w:p>
    <w:p w:rsidR="00EE1F3C" w:rsidRDefault="00EE1F3C">
      <w:pPr>
        <w:spacing w:after="200" w:line="276" w:lineRule="auto"/>
        <w:jc w:val="left"/>
      </w:pPr>
      <w:r>
        <w:br w:type="page"/>
      </w:r>
    </w:p>
    <w:p w:rsidR="005D28DE" w:rsidRPr="004341F4" w:rsidRDefault="00E0081C" w:rsidP="00337731">
      <w:pPr>
        <w:snapToGrid w:val="0"/>
        <w:ind w:left="7080"/>
      </w:pPr>
      <w:r w:rsidRPr="004341F4">
        <w:t>П</w:t>
      </w:r>
      <w:r w:rsidR="005D28DE" w:rsidRPr="004341F4">
        <w:t xml:space="preserve">риложение № </w:t>
      </w:r>
      <w:bookmarkEnd w:id="8"/>
      <w:bookmarkEnd w:id="9"/>
      <w:bookmarkEnd w:id="10"/>
      <w:bookmarkEnd w:id="17"/>
      <w:bookmarkEnd w:id="18"/>
      <w:bookmarkEnd w:id="19"/>
      <w:r w:rsidR="00737A74" w:rsidRPr="004341F4">
        <w:t>2</w:t>
      </w:r>
    </w:p>
    <w:p w:rsidR="00197858" w:rsidRDefault="00197858" w:rsidP="001A40CD">
      <w:pPr>
        <w:pStyle w:val="1"/>
      </w:pPr>
      <w:bookmarkStart w:id="23" w:name="_ФОРМА_1._ЗАЯВКА_1"/>
      <w:bookmarkStart w:id="24" w:name="_ЗАЯВКА_НА_УЧАСТИЕ"/>
      <w:bookmarkStart w:id="25" w:name="_Приложение_№_3"/>
      <w:bookmarkStart w:id="26" w:name="_КРИТЕРИИ_ОЦЕНКИ_ЗАЯВОК"/>
      <w:bookmarkStart w:id="27" w:name="_Toc458006500"/>
      <w:bookmarkStart w:id="28" w:name="_Toc127334290"/>
      <w:bookmarkEnd w:id="11"/>
      <w:bookmarkEnd w:id="12"/>
      <w:bookmarkEnd w:id="13"/>
      <w:bookmarkEnd w:id="14"/>
      <w:bookmarkEnd w:id="23"/>
      <w:bookmarkEnd w:id="24"/>
      <w:bookmarkEnd w:id="25"/>
      <w:bookmarkEnd w:id="26"/>
    </w:p>
    <w:p w:rsidR="00A82A20" w:rsidRPr="004341F4" w:rsidRDefault="00A82A20" w:rsidP="001A40CD">
      <w:pPr>
        <w:pStyle w:val="1"/>
      </w:pPr>
      <w:bookmarkStart w:id="29" w:name="_КРИТЕРИИ_ОЦЕНКИ_ЗАЯВОК_1"/>
      <w:bookmarkEnd w:id="29"/>
      <w:r w:rsidRPr="004341F4">
        <w:t>КРИТЕРИИ ОЦЕНКИ ЗАЯВОК НА УЧАСТИЕ В КОНКУРСЕ И ИХ ЗНАЧИМОСТЬ</w:t>
      </w:r>
      <w:bookmarkEnd w:id="27"/>
    </w:p>
    <w:p w:rsidR="00A82A20" w:rsidRPr="00337731" w:rsidRDefault="00A82A20" w:rsidP="000F788B">
      <w:pPr>
        <w:numPr>
          <w:ilvl w:val="0"/>
          <w:numId w:val="2"/>
        </w:numPr>
        <w:spacing w:after="0"/>
        <w:jc w:val="left"/>
        <w:rPr>
          <w:b/>
          <w:smallCaps/>
          <w:sz w:val="22"/>
          <w:szCs w:val="22"/>
        </w:rPr>
      </w:pPr>
      <w:r w:rsidRPr="00337731">
        <w:rPr>
          <w:b/>
          <w:smallCaps/>
          <w:sz w:val="22"/>
          <w:szCs w:val="22"/>
        </w:rPr>
        <w:t>Критерии оценки  заявок на участие в конкурсе и их значимость</w:t>
      </w:r>
    </w:p>
    <w:p w:rsidR="00C90F9D" w:rsidRPr="00337731" w:rsidRDefault="00C90F9D" w:rsidP="00C90F9D">
      <w:pPr>
        <w:spacing w:after="0"/>
        <w:ind w:left="1080"/>
        <w:jc w:val="left"/>
        <w:rPr>
          <w:b/>
          <w:smallCaps/>
          <w:sz w:val="22"/>
          <w:szCs w:val="22"/>
        </w:rPr>
      </w:pP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6255"/>
        <w:gridCol w:w="3100"/>
      </w:tblGrid>
      <w:tr w:rsidR="00A82A20" w:rsidRPr="00337731" w:rsidTr="009A5904">
        <w:trPr>
          <w:tblHeader/>
          <w:jc w:val="center"/>
        </w:trPr>
        <w:tc>
          <w:tcPr>
            <w:tcW w:w="533" w:type="dxa"/>
            <w:tcBorders>
              <w:top w:val="single" w:sz="4" w:space="0" w:color="auto"/>
              <w:left w:val="single" w:sz="4" w:space="0" w:color="auto"/>
              <w:bottom w:val="single" w:sz="4" w:space="0" w:color="auto"/>
              <w:right w:val="single" w:sz="4" w:space="0" w:color="auto"/>
            </w:tcBorders>
          </w:tcPr>
          <w:p w:rsidR="00A82A20" w:rsidRPr="00337731" w:rsidRDefault="009A5904" w:rsidP="003663A3">
            <w:pPr>
              <w:spacing w:after="0"/>
              <w:jc w:val="center"/>
              <w:rPr>
                <w:b/>
                <w:bCs/>
              </w:rPr>
            </w:pPr>
            <w:r w:rsidRPr="00337731">
              <w:rPr>
                <w:b/>
                <w:bCs/>
                <w:sz w:val="22"/>
                <w:szCs w:val="22"/>
              </w:rPr>
              <w:t>№</w:t>
            </w:r>
          </w:p>
        </w:tc>
        <w:tc>
          <w:tcPr>
            <w:tcW w:w="6255" w:type="dxa"/>
            <w:tcBorders>
              <w:top w:val="single" w:sz="4" w:space="0" w:color="auto"/>
              <w:left w:val="single" w:sz="4" w:space="0" w:color="auto"/>
              <w:bottom w:val="single" w:sz="4" w:space="0" w:color="auto"/>
              <w:right w:val="single" w:sz="4" w:space="0" w:color="auto"/>
            </w:tcBorders>
          </w:tcPr>
          <w:p w:rsidR="00A82A20" w:rsidRPr="00337731" w:rsidRDefault="00A82A20" w:rsidP="003663A3">
            <w:pPr>
              <w:spacing w:after="0"/>
              <w:jc w:val="center"/>
              <w:rPr>
                <w:b/>
                <w:bCs/>
              </w:rPr>
            </w:pPr>
            <w:r w:rsidRPr="00337731">
              <w:rPr>
                <w:b/>
                <w:bCs/>
                <w:sz w:val="22"/>
                <w:szCs w:val="22"/>
              </w:rPr>
              <w:t xml:space="preserve">Критерии оценки </w:t>
            </w:r>
            <w:r w:rsidRPr="00337731">
              <w:rPr>
                <w:b/>
                <w:bCs/>
                <w:sz w:val="22"/>
                <w:szCs w:val="22"/>
              </w:rPr>
              <w:br/>
              <w:t>заявок на участие в конкурсе</w:t>
            </w:r>
          </w:p>
        </w:tc>
        <w:tc>
          <w:tcPr>
            <w:tcW w:w="3100" w:type="dxa"/>
            <w:tcBorders>
              <w:top w:val="single" w:sz="4" w:space="0" w:color="auto"/>
              <w:left w:val="single" w:sz="4" w:space="0" w:color="auto"/>
              <w:bottom w:val="single" w:sz="4" w:space="0" w:color="auto"/>
              <w:right w:val="single" w:sz="4" w:space="0" w:color="auto"/>
            </w:tcBorders>
          </w:tcPr>
          <w:p w:rsidR="00A82A20" w:rsidRPr="00337731" w:rsidRDefault="00A82A20" w:rsidP="003663A3">
            <w:pPr>
              <w:spacing w:after="0"/>
              <w:jc w:val="center"/>
              <w:rPr>
                <w:b/>
                <w:bCs/>
              </w:rPr>
            </w:pPr>
            <w:r w:rsidRPr="00337731">
              <w:rPr>
                <w:b/>
                <w:sz w:val="22"/>
                <w:szCs w:val="22"/>
              </w:rPr>
              <w:t>Максимальное значение критерия в баллах</w:t>
            </w:r>
          </w:p>
        </w:tc>
      </w:tr>
      <w:tr w:rsidR="00A82A20" w:rsidRPr="00337731" w:rsidTr="00564A27">
        <w:trPr>
          <w:trHeight w:val="70"/>
          <w:jc w:val="center"/>
        </w:trPr>
        <w:tc>
          <w:tcPr>
            <w:tcW w:w="533" w:type="dxa"/>
            <w:tcBorders>
              <w:top w:val="single" w:sz="4" w:space="0" w:color="auto"/>
              <w:left w:val="single" w:sz="4" w:space="0" w:color="auto"/>
              <w:right w:val="single" w:sz="4" w:space="0" w:color="auto"/>
            </w:tcBorders>
          </w:tcPr>
          <w:p w:rsidR="00A82A20" w:rsidRPr="00337731" w:rsidRDefault="00A82A20" w:rsidP="003663A3">
            <w:pPr>
              <w:spacing w:after="0"/>
              <w:jc w:val="center"/>
            </w:pPr>
            <w:r w:rsidRPr="00337731">
              <w:rPr>
                <w:sz w:val="22"/>
                <w:szCs w:val="22"/>
              </w:rPr>
              <w:t>1.</w:t>
            </w:r>
          </w:p>
        </w:tc>
        <w:tc>
          <w:tcPr>
            <w:tcW w:w="6255" w:type="dxa"/>
            <w:tcBorders>
              <w:top w:val="single" w:sz="4" w:space="0" w:color="auto"/>
              <w:left w:val="single" w:sz="4" w:space="0" w:color="auto"/>
              <w:right w:val="single" w:sz="4" w:space="0" w:color="auto"/>
            </w:tcBorders>
          </w:tcPr>
          <w:p w:rsidR="00A82A20" w:rsidRPr="00337731" w:rsidRDefault="00A82A20" w:rsidP="00804A52">
            <w:pPr>
              <w:tabs>
                <w:tab w:val="left" w:pos="708"/>
                <w:tab w:val="num" w:pos="1980"/>
              </w:tabs>
              <w:spacing w:after="0"/>
              <w:ind w:hanging="3"/>
              <w:jc w:val="left"/>
            </w:pPr>
            <w:r w:rsidRPr="00337731">
              <w:rPr>
                <w:sz w:val="22"/>
                <w:szCs w:val="22"/>
              </w:rPr>
              <w:t>Научно-технический уровень продукта, лежащего в основе проекта</w:t>
            </w:r>
          </w:p>
        </w:tc>
        <w:tc>
          <w:tcPr>
            <w:tcW w:w="3100" w:type="dxa"/>
            <w:tcBorders>
              <w:top w:val="single" w:sz="4" w:space="0" w:color="auto"/>
              <w:left w:val="single" w:sz="4" w:space="0" w:color="auto"/>
              <w:right w:val="single" w:sz="4" w:space="0" w:color="auto"/>
            </w:tcBorders>
            <w:vAlign w:val="center"/>
          </w:tcPr>
          <w:p w:rsidR="00A82A20" w:rsidRPr="00337731" w:rsidRDefault="00A82A20" w:rsidP="00564A27">
            <w:pPr>
              <w:tabs>
                <w:tab w:val="num" w:pos="1980"/>
              </w:tabs>
              <w:spacing w:after="0"/>
              <w:ind w:left="34"/>
              <w:jc w:val="center"/>
            </w:pPr>
            <w:r w:rsidRPr="00337731">
              <w:rPr>
                <w:sz w:val="22"/>
                <w:szCs w:val="22"/>
              </w:rPr>
              <w:t>5</w:t>
            </w:r>
          </w:p>
        </w:tc>
      </w:tr>
      <w:tr w:rsidR="00A82A20" w:rsidRPr="00337731" w:rsidTr="00564A27">
        <w:trPr>
          <w:trHeight w:val="70"/>
          <w:jc w:val="center"/>
        </w:trPr>
        <w:tc>
          <w:tcPr>
            <w:tcW w:w="533" w:type="dxa"/>
            <w:tcBorders>
              <w:top w:val="single" w:sz="4" w:space="0" w:color="auto"/>
              <w:left w:val="single" w:sz="4" w:space="0" w:color="auto"/>
              <w:bottom w:val="single" w:sz="4" w:space="0" w:color="auto"/>
              <w:right w:val="single" w:sz="4" w:space="0" w:color="auto"/>
            </w:tcBorders>
          </w:tcPr>
          <w:p w:rsidR="00A82A20" w:rsidRPr="00337731" w:rsidRDefault="00A82A20" w:rsidP="003663A3">
            <w:pPr>
              <w:spacing w:after="0"/>
              <w:jc w:val="center"/>
            </w:pPr>
            <w:r w:rsidRPr="00337731">
              <w:rPr>
                <w:sz w:val="22"/>
                <w:szCs w:val="22"/>
              </w:rPr>
              <w:t>2.</w:t>
            </w:r>
          </w:p>
        </w:tc>
        <w:tc>
          <w:tcPr>
            <w:tcW w:w="6255" w:type="dxa"/>
            <w:tcBorders>
              <w:top w:val="single" w:sz="4" w:space="0" w:color="auto"/>
              <w:left w:val="single" w:sz="4" w:space="0" w:color="auto"/>
              <w:bottom w:val="single" w:sz="4" w:space="0" w:color="auto"/>
              <w:right w:val="single" w:sz="4" w:space="0" w:color="auto"/>
            </w:tcBorders>
          </w:tcPr>
          <w:p w:rsidR="00A82A20" w:rsidRPr="00337731" w:rsidRDefault="00A82A20" w:rsidP="00011C45">
            <w:pPr>
              <w:tabs>
                <w:tab w:val="left" w:pos="708"/>
                <w:tab w:val="num" w:pos="1980"/>
              </w:tabs>
              <w:spacing w:after="0"/>
              <w:ind w:hanging="3"/>
            </w:pPr>
            <w:r w:rsidRPr="00337731">
              <w:rPr>
                <w:sz w:val="22"/>
                <w:szCs w:val="22"/>
              </w:rPr>
              <w:t>Перспектив</w:t>
            </w:r>
            <w:r w:rsidR="00011C45" w:rsidRPr="00337731">
              <w:rPr>
                <w:sz w:val="22"/>
                <w:szCs w:val="22"/>
              </w:rPr>
              <w:t>ы коммерциализации проекта</w:t>
            </w:r>
          </w:p>
        </w:tc>
        <w:tc>
          <w:tcPr>
            <w:tcW w:w="3100" w:type="dxa"/>
            <w:tcBorders>
              <w:top w:val="single" w:sz="4" w:space="0" w:color="auto"/>
              <w:left w:val="single" w:sz="4" w:space="0" w:color="auto"/>
              <w:bottom w:val="single" w:sz="4" w:space="0" w:color="auto"/>
              <w:right w:val="single" w:sz="4" w:space="0" w:color="auto"/>
            </w:tcBorders>
            <w:vAlign w:val="center"/>
          </w:tcPr>
          <w:p w:rsidR="00A82A20" w:rsidRPr="00337731" w:rsidRDefault="00A82A20" w:rsidP="00564A27">
            <w:pPr>
              <w:tabs>
                <w:tab w:val="left" w:pos="708"/>
                <w:tab w:val="num" w:pos="1980"/>
              </w:tabs>
              <w:spacing w:after="0"/>
              <w:ind w:left="34"/>
              <w:jc w:val="center"/>
            </w:pPr>
            <w:r w:rsidRPr="00337731">
              <w:rPr>
                <w:sz w:val="22"/>
                <w:szCs w:val="22"/>
              </w:rPr>
              <w:t>5</w:t>
            </w:r>
          </w:p>
        </w:tc>
      </w:tr>
      <w:tr w:rsidR="00011C45" w:rsidRPr="00337731" w:rsidTr="00564A27">
        <w:trPr>
          <w:trHeight w:val="70"/>
          <w:jc w:val="center"/>
        </w:trPr>
        <w:tc>
          <w:tcPr>
            <w:tcW w:w="533" w:type="dxa"/>
            <w:tcBorders>
              <w:top w:val="single" w:sz="4" w:space="0" w:color="auto"/>
              <w:left w:val="single" w:sz="4" w:space="0" w:color="auto"/>
              <w:bottom w:val="single" w:sz="4" w:space="0" w:color="auto"/>
              <w:right w:val="single" w:sz="4" w:space="0" w:color="auto"/>
            </w:tcBorders>
          </w:tcPr>
          <w:p w:rsidR="00011C45" w:rsidRPr="00337731" w:rsidRDefault="00011C45" w:rsidP="003663A3">
            <w:pPr>
              <w:spacing w:after="0"/>
              <w:jc w:val="center"/>
            </w:pPr>
            <w:r w:rsidRPr="00337731">
              <w:rPr>
                <w:sz w:val="22"/>
                <w:szCs w:val="22"/>
              </w:rPr>
              <w:t>3.</w:t>
            </w:r>
          </w:p>
        </w:tc>
        <w:tc>
          <w:tcPr>
            <w:tcW w:w="6255" w:type="dxa"/>
            <w:tcBorders>
              <w:top w:val="single" w:sz="4" w:space="0" w:color="auto"/>
              <w:left w:val="single" w:sz="4" w:space="0" w:color="auto"/>
              <w:bottom w:val="single" w:sz="4" w:space="0" w:color="auto"/>
              <w:right w:val="single" w:sz="4" w:space="0" w:color="auto"/>
            </w:tcBorders>
          </w:tcPr>
          <w:p w:rsidR="00011C45" w:rsidRPr="00337731" w:rsidRDefault="00DD0240" w:rsidP="003663A3">
            <w:pPr>
              <w:tabs>
                <w:tab w:val="left" w:pos="708"/>
                <w:tab w:val="num" w:pos="1980"/>
              </w:tabs>
              <w:spacing w:after="0"/>
              <w:ind w:hanging="3"/>
            </w:pPr>
            <w:r w:rsidRPr="00337731">
              <w:rPr>
                <w:sz w:val="22"/>
                <w:szCs w:val="22"/>
              </w:rPr>
              <w:t>Квалификация</w:t>
            </w:r>
            <w:r w:rsidR="00584A85" w:rsidRPr="00337731">
              <w:rPr>
                <w:sz w:val="22"/>
                <w:szCs w:val="22"/>
              </w:rPr>
              <w:t xml:space="preserve"> заявителя</w:t>
            </w:r>
          </w:p>
        </w:tc>
        <w:tc>
          <w:tcPr>
            <w:tcW w:w="3100" w:type="dxa"/>
            <w:tcBorders>
              <w:top w:val="single" w:sz="4" w:space="0" w:color="auto"/>
              <w:left w:val="single" w:sz="4" w:space="0" w:color="auto"/>
              <w:bottom w:val="single" w:sz="4" w:space="0" w:color="auto"/>
              <w:right w:val="single" w:sz="4" w:space="0" w:color="auto"/>
            </w:tcBorders>
            <w:vAlign w:val="center"/>
          </w:tcPr>
          <w:p w:rsidR="00011C45" w:rsidRPr="00337731" w:rsidRDefault="00011C45" w:rsidP="00564A27">
            <w:pPr>
              <w:tabs>
                <w:tab w:val="left" w:pos="708"/>
                <w:tab w:val="num" w:pos="1980"/>
              </w:tabs>
              <w:spacing w:after="0"/>
              <w:ind w:left="34"/>
              <w:jc w:val="center"/>
            </w:pPr>
            <w:r w:rsidRPr="00337731">
              <w:rPr>
                <w:sz w:val="22"/>
                <w:szCs w:val="22"/>
              </w:rPr>
              <w:t>5</w:t>
            </w:r>
          </w:p>
        </w:tc>
      </w:tr>
    </w:tbl>
    <w:p w:rsidR="00A82A20" w:rsidRPr="00337731" w:rsidRDefault="00A82A20" w:rsidP="00A82A20">
      <w:pPr>
        <w:spacing w:after="0"/>
        <w:rPr>
          <w:b/>
          <w:smallCaps/>
          <w:sz w:val="22"/>
          <w:szCs w:val="22"/>
        </w:rPr>
      </w:pPr>
    </w:p>
    <w:p w:rsidR="00A82A20" w:rsidRPr="00337731" w:rsidRDefault="00A82A20" w:rsidP="000F788B">
      <w:pPr>
        <w:numPr>
          <w:ilvl w:val="0"/>
          <w:numId w:val="2"/>
        </w:numPr>
        <w:spacing w:after="0"/>
        <w:jc w:val="left"/>
        <w:rPr>
          <w:b/>
          <w:smallCaps/>
          <w:sz w:val="22"/>
          <w:szCs w:val="22"/>
        </w:rPr>
      </w:pPr>
      <w:r w:rsidRPr="00337731">
        <w:rPr>
          <w:b/>
          <w:smallCaps/>
          <w:sz w:val="22"/>
          <w:szCs w:val="22"/>
        </w:rPr>
        <w:t>Содержание критериев оценки заявок на участие в конкурсе</w:t>
      </w:r>
    </w:p>
    <w:p w:rsidR="00A82A20" w:rsidRPr="00337731" w:rsidRDefault="00A82A20" w:rsidP="00A82A20">
      <w:pPr>
        <w:spacing w:after="0"/>
        <w:ind w:left="1080"/>
        <w:jc w:val="left"/>
        <w:rPr>
          <w:b/>
          <w:smallCaps/>
          <w:sz w:val="22"/>
          <w:szCs w:val="22"/>
        </w:rPr>
      </w:pPr>
    </w:p>
    <w:p w:rsidR="00A82A20" w:rsidRPr="00337731" w:rsidRDefault="00A82A20" w:rsidP="00A82A20">
      <w:pPr>
        <w:spacing w:after="0"/>
        <w:rPr>
          <w:b/>
          <w:sz w:val="22"/>
          <w:szCs w:val="22"/>
        </w:rPr>
      </w:pPr>
      <w:r w:rsidRPr="00337731">
        <w:rPr>
          <w:b/>
          <w:sz w:val="22"/>
          <w:szCs w:val="22"/>
        </w:rPr>
        <w:t>1)Критерий «Научно-технический уровень проду</w:t>
      </w:r>
      <w:r w:rsidR="00473B1E" w:rsidRPr="00337731">
        <w:rPr>
          <w:b/>
          <w:sz w:val="22"/>
          <w:szCs w:val="22"/>
        </w:rPr>
        <w:t>кта, лежащего в основе проекта»</w:t>
      </w:r>
      <w:r w:rsidR="001B469C" w:rsidRPr="00337731">
        <w:rPr>
          <w:b/>
          <w:sz w:val="22"/>
          <w:szCs w:val="22"/>
        </w:rPr>
        <w:t xml:space="preserve"> </w:t>
      </w:r>
      <w:r w:rsidR="00CF1714" w:rsidRPr="00337731">
        <w:rPr>
          <w:rStyle w:val="ab"/>
          <w:b/>
          <w:sz w:val="22"/>
          <w:szCs w:val="22"/>
        </w:rPr>
        <w:footnoteReference w:id="3"/>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790AAF" w:rsidRPr="00337731" w:rsidTr="009A5904">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790AAF" w:rsidRPr="00337731" w:rsidRDefault="00790AAF" w:rsidP="003663A3">
            <w:pPr>
              <w:keepNext/>
              <w:autoSpaceDE w:val="0"/>
              <w:autoSpaceDN w:val="0"/>
              <w:adjustRightInd w:val="0"/>
              <w:spacing w:after="0"/>
              <w:jc w:val="center"/>
              <w:rPr>
                <w:b/>
              </w:rPr>
            </w:pPr>
            <w:r w:rsidRPr="00337731">
              <w:rPr>
                <w:b/>
                <w:sz w:val="22"/>
                <w:szCs w:val="22"/>
              </w:rPr>
              <w:t>№</w:t>
            </w:r>
          </w:p>
        </w:tc>
        <w:tc>
          <w:tcPr>
            <w:tcW w:w="3260" w:type="dxa"/>
            <w:tcBorders>
              <w:top w:val="single" w:sz="4" w:space="0" w:color="auto"/>
              <w:left w:val="single" w:sz="4" w:space="0" w:color="auto"/>
              <w:bottom w:val="single" w:sz="4" w:space="0" w:color="auto"/>
              <w:right w:val="single" w:sz="4" w:space="0" w:color="auto"/>
            </w:tcBorders>
            <w:vAlign w:val="center"/>
          </w:tcPr>
          <w:p w:rsidR="00790AAF" w:rsidRPr="00337731" w:rsidRDefault="00790AAF" w:rsidP="003663A3">
            <w:pPr>
              <w:keepNext/>
              <w:autoSpaceDE w:val="0"/>
              <w:autoSpaceDN w:val="0"/>
              <w:adjustRightInd w:val="0"/>
              <w:spacing w:after="0"/>
              <w:jc w:val="center"/>
              <w:rPr>
                <w:b/>
              </w:rPr>
            </w:pPr>
            <w:r w:rsidRPr="00337731">
              <w:rPr>
                <w:b/>
                <w:sz w:val="22"/>
                <w:szCs w:val="22"/>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790AAF" w:rsidRPr="00337731" w:rsidRDefault="00790AAF" w:rsidP="003663A3">
            <w:pPr>
              <w:keepNext/>
              <w:autoSpaceDE w:val="0"/>
              <w:autoSpaceDN w:val="0"/>
              <w:adjustRightInd w:val="0"/>
              <w:spacing w:after="0"/>
              <w:jc w:val="center"/>
              <w:rPr>
                <w:b/>
              </w:rPr>
            </w:pPr>
            <w:r w:rsidRPr="00337731">
              <w:rPr>
                <w:b/>
                <w:sz w:val="22"/>
                <w:szCs w:val="22"/>
              </w:rPr>
              <w:t>Содержание показателя</w:t>
            </w:r>
          </w:p>
        </w:tc>
      </w:tr>
      <w:tr w:rsidR="00AB4BDF" w:rsidRPr="00337731" w:rsidTr="009A5904">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AB4BDF" w:rsidRPr="00337731" w:rsidRDefault="00AB4BDF" w:rsidP="00AB4BDF">
            <w:pPr>
              <w:tabs>
                <w:tab w:val="left" w:pos="708"/>
                <w:tab w:val="num" w:pos="1980"/>
              </w:tabs>
              <w:spacing w:after="0"/>
              <w:ind w:hanging="3"/>
              <w:jc w:val="left"/>
              <w:rPr>
                <w:bCs/>
              </w:rPr>
            </w:pPr>
            <w:r w:rsidRPr="00337731">
              <w:rPr>
                <w:bCs/>
                <w:sz w:val="22"/>
                <w:szCs w:val="22"/>
              </w:rPr>
              <w:t>1.1</w:t>
            </w:r>
          </w:p>
        </w:tc>
        <w:tc>
          <w:tcPr>
            <w:tcW w:w="3260" w:type="dxa"/>
            <w:tcBorders>
              <w:top w:val="single" w:sz="4" w:space="0" w:color="auto"/>
              <w:left w:val="single" w:sz="4" w:space="0" w:color="auto"/>
              <w:bottom w:val="single" w:sz="4" w:space="0" w:color="auto"/>
              <w:right w:val="single" w:sz="4" w:space="0" w:color="auto"/>
            </w:tcBorders>
            <w:vAlign w:val="center"/>
          </w:tcPr>
          <w:p w:rsidR="00AB4BDF" w:rsidRPr="00337731" w:rsidRDefault="00AB4BDF" w:rsidP="00EB1CD0">
            <w:pPr>
              <w:keepNext/>
              <w:autoSpaceDE w:val="0"/>
              <w:autoSpaceDN w:val="0"/>
              <w:adjustRightInd w:val="0"/>
              <w:spacing w:after="0"/>
              <w:jc w:val="center"/>
            </w:pPr>
            <w:r w:rsidRPr="00337731">
              <w:rPr>
                <w:sz w:val="22"/>
                <w:szCs w:val="22"/>
              </w:rPr>
              <w:t>Актуальность предлагаемого проекта</w:t>
            </w:r>
          </w:p>
        </w:tc>
        <w:tc>
          <w:tcPr>
            <w:tcW w:w="6237" w:type="dxa"/>
            <w:tcBorders>
              <w:top w:val="single" w:sz="4" w:space="0" w:color="auto"/>
              <w:left w:val="single" w:sz="4" w:space="0" w:color="auto"/>
              <w:bottom w:val="single" w:sz="4" w:space="0" w:color="auto"/>
              <w:right w:val="single" w:sz="4" w:space="0" w:color="auto"/>
            </w:tcBorders>
            <w:vAlign w:val="center"/>
          </w:tcPr>
          <w:p w:rsidR="00AB4BDF" w:rsidRPr="00337731" w:rsidRDefault="00EB1CD0" w:rsidP="00EB1CD0">
            <w:pPr>
              <w:keepNext/>
              <w:autoSpaceDE w:val="0"/>
              <w:autoSpaceDN w:val="0"/>
              <w:adjustRightInd w:val="0"/>
              <w:spacing w:after="0"/>
              <w:jc w:val="center"/>
              <w:rPr>
                <w:b/>
              </w:rPr>
            </w:pPr>
            <w:r w:rsidRPr="00337731">
              <w:rPr>
                <w:rStyle w:val="FontStyle11"/>
                <w:rFonts w:ascii="Times New Roman" w:hAnsi="Times New Roman" w:cs="Times New Roman"/>
                <w:sz w:val="22"/>
                <w:szCs w:val="22"/>
              </w:rPr>
              <w:t xml:space="preserve">Оценивается </w:t>
            </w:r>
            <w:r w:rsidR="00791830" w:rsidRPr="00337731">
              <w:rPr>
                <w:rStyle w:val="FontStyle11"/>
                <w:rFonts w:ascii="Times New Roman" w:hAnsi="Times New Roman" w:cs="Times New Roman"/>
                <w:sz w:val="22"/>
                <w:szCs w:val="22"/>
              </w:rPr>
              <w:t xml:space="preserve">значение </w:t>
            </w:r>
            <w:r w:rsidRPr="00337731">
              <w:rPr>
                <w:rStyle w:val="FontStyle11"/>
                <w:rFonts w:ascii="Times New Roman" w:hAnsi="Times New Roman" w:cs="Times New Roman"/>
                <w:sz w:val="22"/>
                <w:szCs w:val="22"/>
              </w:rPr>
              <w:t xml:space="preserve">идеи, сформулированной в проекте, </w:t>
            </w:r>
            <w:r w:rsidR="00791830" w:rsidRPr="00337731">
              <w:rPr>
                <w:rStyle w:val="FontStyle11"/>
                <w:rFonts w:ascii="Times New Roman" w:hAnsi="Times New Roman" w:cs="Times New Roman"/>
                <w:sz w:val="22"/>
                <w:szCs w:val="22"/>
              </w:rPr>
              <w:t>для решения современных проблем и задач</w:t>
            </w:r>
            <w:r w:rsidR="00833352" w:rsidRPr="00337731">
              <w:rPr>
                <w:rStyle w:val="FontStyle11"/>
                <w:rFonts w:ascii="Times New Roman" w:hAnsi="Times New Roman" w:cs="Times New Roman"/>
                <w:sz w:val="22"/>
                <w:szCs w:val="22"/>
              </w:rPr>
              <w:t>,</w:t>
            </w:r>
            <w:r w:rsidR="00791830" w:rsidRPr="00337731">
              <w:rPr>
                <w:rStyle w:val="FontStyle11"/>
                <w:rFonts w:ascii="Times New Roman" w:hAnsi="Times New Roman" w:cs="Times New Roman"/>
                <w:sz w:val="22"/>
                <w:szCs w:val="22"/>
              </w:rPr>
              <w:t xml:space="preserve"> как в отдельном </w:t>
            </w:r>
            <w:r w:rsidR="004763DD" w:rsidRPr="00337731">
              <w:rPr>
                <w:rStyle w:val="FontStyle11"/>
                <w:rFonts w:ascii="Times New Roman" w:hAnsi="Times New Roman" w:cs="Times New Roman"/>
                <w:sz w:val="22"/>
                <w:szCs w:val="22"/>
              </w:rPr>
              <w:t>регионе, так и в России в целом</w:t>
            </w:r>
            <w:r w:rsidR="006715FA" w:rsidRPr="00337731">
              <w:rPr>
                <w:rStyle w:val="FontStyle11"/>
                <w:rFonts w:ascii="Times New Roman" w:hAnsi="Times New Roman" w:cs="Times New Roman"/>
                <w:sz w:val="22"/>
                <w:szCs w:val="22"/>
              </w:rPr>
              <w:t>, соответствующих технологическим направлениям, указанным в настоящем Положении</w:t>
            </w:r>
          </w:p>
        </w:tc>
      </w:tr>
      <w:tr w:rsidR="00AB4BDF" w:rsidRPr="00337731" w:rsidTr="009A5904">
        <w:trPr>
          <w:trHeight w:val="132"/>
        </w:trPr>
        <w:tc>
          <w:tcPr>
            <w:tcW w:w="568" w:type="dxa"/>
            <w:tcBorders>
              <w:top w:val="single" w:sz="4" w:space="0" w:color="auto"/>
              <w:left w:val="single" w:sz="4" w:space="0" w:color="auto"/>
              <w:bottom w:val="single" w:sz="4" w:space="0" w:color="auto"/>
              <w:right w:val="single" w:sz="4" w:space="0" w:color="auto"/>
            </w:tcBorders>
            <w:vAlign w:val="center"/>
          </w:tcPr>
          <w:p w:rsidR="00AB4BDF" w:rsidRPr="00337731" w:rsidRDefault="00AB4BDF" w:rsidP="00AB4BDF">
            <w:pPr>
              <w:tabs>
                <w:tab w:val="left" w:pos="708"/>
                <w:tab w:val="num" w:pos="1980"/>
              </w:tabs>
              <w:spacing w:after="0"/>
              <w:ind w:hanging="3"/>
              <w:jc w:val="left"/>
              <w:rPr>
                <w:bCs/>
              </w:rPr>
            </w:pPr>
            <w:r w:rsidRPr="00337731">
              <w:rPr>
                <w:bCs/>
                <w:sz w:val="22"/>
                <w:szCs w:val="22"/>
              </w:rPr>
              <w:t>1.2</w:t>
            </w:r>
          </w:p>
        </w:tc>
        <w:tc>
          <w:tcPr>
            <w:tcW w:w="3260" w:type="dxa"/>
            <w:tcBorders>
              <w:top w:val="single" w:sz="4" w:space="0" w:color="auto"/>
              <w:left w:val="single" w:sz="4" w:space="0" w:color="auto"/>
              <w:bottom w:val="single" w:sz="4" w:space="0" w:color="auto"/>
              <w:right w:val="single" w:sz="4" w:space="0" w:color="auto"/>
            </w:tcBorders>
            <w:vAlign w:val="center"/>
          </w:tcPr>
          <w:p w:rsidR="00AB4BDF" w:rsidRPr="00337731" w:rsidRDefault="00AB4BDF" w:rsidP="00EB1CD0">
            <w:pPr>
              <w:tabs>
                <w:tab w:val="left" w:pos="708"/>
                <w:tab w:val="num" w:pos="1980"/>
              </w:tabs>
              <w:spacing w:after="0"/>
              <w:jc w:val="center"/>
              <w:rPr>
                <w:bCs/>
              </w:rPr>
            </w:pPr>
            <w:r w:rsidRPr="00337731">
              <w:rPr>
                <w:bCs/>
                <w:sz w:val="22"/>
                <w:szCs w:val="22"/>
              </w:rPr>
              <w:t>Оценка</w:t>
            </w:r>
            <w:r w:rsidRPr="00337731">
              <w:rPr>
                <w:sz w:val="22"/>
                <w:szCs w:val="22"/>
              </w:rPr>
              <w:t xml:space="preserve"> научно-технической</w:t>
            </w:r>
            <w:r w:rsidRPr="00337731">
              <w:rPr>
                <w:bCs/>
                <w:sz w:val="22"/>
                <w:szCs w:val="22"/>
              </w:rPr>
              <w:t xml:space="preserve"> новизны продукта</w:t>
            </w:r>
          </w:p>
        </w:tc>
        <w:tc>
          <w:tcPr>
            <w:tcW w:w="6237" w:type="dxa"/>
            <w:tcBorders>
              <w:top w:val="single" w:sz="4" w:space="0" w:color="auto"/>
              <w:left w:val="single" w:sz="4" w:space="0" w:color="auto"/>
              <w:bottom w:val="single" w:sz="4" w:space="0" w:color="auto"/>
              <w:right w:val="single" w:sz="4" w:space="0" w:color="auto"/>
            </w:tcBorders>
            <w:vAlign w:val="center"/>
          </w:tcPr>
          <w:p w:rsidR="00AB4BDF" w:rsidRPr="00337731" w:rsidRDefault="00AB4BDF" w:rsidP="00833352">
            <w:pPr>
              <w:tabs>
                <w:tab w:val="left" w:pos="708"/>
                <w:tab w:val="num" w:pos="1980"/>
              </w:tabs>
              <w:spacing w:after="0"/>
              <w:jc w:val="center"/>
              <w:rPr>
                <w:bCs/>
              </w:rPr>
            </w:pPr>
            <w:r w:rsidRPr="00337731">
              <w:rPr>
                <w:bCs/>
                <w:sz w:val="22"/>
                <w:szCs w:val="22"/>
              </w:rPr>
              <w:t>Оценивается уров</w:t>
            </w:r>
            <w:r w:rsidR="00833352" w:rsidRPr="00337731">
              <w:rPr>
                <w:bCs/>
                <w:sz w:val="22"/>
                <w:szCs w:val="22"/>
              </w:rPr>
              <w:t>ень</w:t>
            </w:r>
            <w:r w:rsidRPr="00337731">
              <w:rPr>
                <w:bCs/>
                <w:sz w:val="22"/>
                <w:szCs w:val="22"/>
              </w:rPr>
              <w:t xml:space="preserve"> научно-технической новизны разработки, лежащей</w:t>
            </w:r>
            <w:r w:rsidR="00F06312" w:rsidRPr="00337731">
              <w:rPr>
                <w:bCs/>
                <w:sz w:val="22"/>
                <w:szCs w:val="22"/>
              </w:rPr>
              <w:t xml:space="preserve"> в основе создаваемого продукта</w:t>
            </w:r>
          </w:p>
        </w:tc>
      </w:tr>
      <w:tr w:rsidR="00AB4BDF" w:rsidRPr="00337731" w:rsidTr="009A5904">
        <w:trPr>
          <w:trHeight w:val="308"/>
        </w:trPr>
        <w:tc>
          <w:tcPr>
            <w:tcW w:w="568" w:type="dxa"/>
            <w:tcBorders>
              <w:top w:val="single" w:sz="4" w:space="0" w:color="auto"/>
              <w:left w:val="single" w:sz="4" w:space="0" w:color="auto"/>
              <w:bottom w:val="single" w:sz="4" w:space="0" w:color="auto"/>
              <w:right w:val="single" w:sz="4" w:space="0" w:color="auto"/>
            </w:tcBorders>
            <w:vAlign w:val="center"/>
          </w:tcPr>
          <w:p w:rsidR="00AB4BDF" w:rsidRPr="00337731" w:rsidRDefault="00AB4BDF" w:rsidP="00AB4BDF">
            <w:pPr>
              <w:tabs>
                <w:tab w:val="left" w:pos="708"/>
                <w:tab w:val="num" w:pos="1980"/>
              </w:tabs>
              <w:spacing w:after="0"/>
              <w:ind w:hanging="3"/>
              <w:jc w:val="left"/>
              <w:rPr>
                <w:bCs/>
              </w:rPr>
            </w:pPr>
            <w:r w:rsidRPr="00337731">
              <w:rPr>
                <w:bCs/>
                <w:sz w:val="22"/>
                <w:szCs w:val="22"/>
              </w:rPr>
              <w:t>1.3</w:t>
            </w:r>
          </w:p>
        </w:tc>
        <w:tc>
          <w:tcPr>
            <w:tcW w:w="3260" w:type="dxa"/>
            <w:tcBorders>
              <w:top w:val="single" w:sz="4" w:space="0" w:color="auto"/>
              <w:left w:val="single" w:sz="4" w:space="0" w:color="auto"/>
              <w:bottom w:val="single" w:sz="4" w:space="0" w:color="auto"/>
              <w:right w:val="single" w:sz="4" w:space="0" w:color="auto"/>
            </w:tcBorders>
            <w:vAlign w:val="center"/>
          </w:tcPr>
          <w:p w:rsidR="00AB4BDF" w:rsidRPr="00337731" w:rsidRDefault="00AB4BDF" w:rsidP="00EB1CD0">
            <w:pPr>
              <w:tabs>
                <w:tab w:val="left" w:pos="708"/>
                <w:tab w:val="num" w:pos="1980"/>
              </w:tabs>
              <w:spacing w:after="0"/>
              <w:jc w:val="center"/>
              <w:rPr>
                <w:bCs/>
              </w:rPr>
            </w:pPr>
            <w:r w:rsidRPr="00337731">
              <w:rPr>
                <w:bCs/>
                <w:sz w:val="22"/>
                <w:szCs w:val="22"/>
              </w:rPr>
              <w:t>Оценка достижимости результатов НИР</w:t>
            </w:r>
          </w:p>
        </w:tc>
        <w:tc>
          <w:tcPr>
            <w:tcW w:w="6237" w:type="dxa"/>
            <w:tcBorders>
              <w:top w:val="single" w:sz="4" w:space="0" w:color="auto"/>
              <w:left w:val="single" w:sz="4" w:space="0" w:color="auto"/>
              <w:bottom w:val="single" w:sz="4" w:space="0" w:color="auto"/>
              <w:right w:val="single" w:sz="4" w:space="0" w:color="auto"/>
            </w:tcBorders>
            <w:vAlign w:val="center"/>
          </w:tcPr>
          <w:p w:rsidR="00AB4BDF" w:rsidRPr="00337731" w:rsidRDefault="00AB4BDF" w:rsidP="00833352">
            <w:pPr>
              <w:tabs>
                <w:tab w:val="left" w:pos="708"/>
                <w:tab w:val="num" w:pos="1980"/>
              </w:tabs>
              <w:spacing w:after="0"/>
              <w:jc w:val="center"/>
              <w:rPr>
                <w:bCs/>
              </w:rPr>
            </w:pPr>
            <w:r w:rsidRPr="00337731">
              <w:rPr>
                <w:sz w:val="22"/>
                <w:szCs w:val="22"/>
              </w:rPr>
              <w:t xml:space="preserve">Оценивается наличие, обоснованность и достаточность предложенных методов и способов решения задач для </w:t>
            </w:r>
            <w:proofErr w:type="gramStart"/>
            <w:r w:rsidRPr="00337731">
              <w:rPr>
                <w:sz w:val="22"/>
                <w:szCs w:val="22"/>
              </w:rPr>
              <w:t>получения</w:t>
            </w:r>
            <w:proofErr w:type="gramEnd"/>
            <w:r w:rsidRPr="00337731">
              <w:rPr>
                <w:sz w:val="22"/>
                <w:szCs w:val="22"/>
              </w:rPr>
              <w:t xml:space="preserve"> требуемых качественных и технических характеристик результатов НИР. Оценивается соответствие заявляемого объема необходимых научных работ сложности решаемой задачи</w:t>
            </w:r>
            <w:r w:rsidR="00833352" w:rsidRPr="00337731">
              <w:rPr>
                <w:sz w:val="22"/>
                <w:szCs w:val="22"/>
              </w:rPr>
              <w:t>, а также имеющийся у заявител</w:t>
            </w:r>
            <w:r w:rsidR="004763DD" w:rsidRPr="00337731">
              <w:rPr>
                <w:sz w:val="22"/>
                <w:szCs w:val="22"/>
              </w:rPr>
              <w:t>я научный задел по тематике НИР</w:t>
            </w:r>
          </w:p>
        </w:tc>
      </w:tr>
    </w:tbl>
    <w:p w:rsidR="00A82A20" w:rsidRPr="00337731" w:rsidRDefault="00A82A20" w:rsidP="00A82A20">
      <w:pPr>
        <w:spacing w:after="0"/>
        <w:rPr>
          <w:b/>
          <w:sz w:val="22"/>
          <w:szCs w:val="22"/>
        </w:rPr>
      </w:pPr>
    </w:p>
    <w:p w:rsidR="00A82A20" w:rsidRPr="00337731" w:rsidRDefault="00A82A20" w:rsidP="00A82A20">
      <w:pPr>
        <w:spacing w:after="0"/>
        <w:rPr>
          <w:b/>
          <w:sz w:val="22"/>
          <w:szCs w:val="22"/>
        </w:rPr>
      </w:pPr>
      <w:r w:rsidRPr="00337731">
        <w:rPr>
          <w:b/>
          <w:sz w:val="22"/>
          <w:szCs w:val="22"/>
        </w:rPr>
        <w:t>2) Критерий «Перспектив</w:t>
      </w:r>
      <w:r w:rsidR="00011C45" w:rsidRPr="00337731">
        <w:rPr>
          <w:b/>
          <w:sz w:val="22"/>
          <w:szCs w:val="22"/>
        </w:rPr>
        <w:t>ы</w:t>
      </w:r>
      <w:r w:rsidRPr="00337731">
        <w:rPr>
          <w:b/>
          <w:sz w:val="22"/>
          <w:szCs w:val="22"/>
        </w:rPr>
        <w:t xml:space="preserve"> </w:t>
      </w:r>
      <w:r w:rsidR="00011C45" w:rsidRPr="00337731">
        <w:rPr>
          <w:b/>
          <w:sz w:val="22"/>
          <w:szCs w:val="22"/>
        </w:rPr>
        <w:t>коммерциализации проекта</w:t>
      </w:r>
      <w:r w:rsidRPr="00337731">
        <w:rPr>
          <w:b/>
          <w:sz w:val="22"/>
          <w:szCs w:val="22"/>
        </w:rPr>
        <w:t>»</w:t>
      </w:r>
      <w:r w:rsidR="00804A52" w:rsidRPr="00337731">
        <w:rPr>
          <w:b/>
          <w:sz w:val="22"/>
          <w:szCs w:val="22"/>
        </w:rPr>
        <w:t xml:space="preserve"> </w:t>
      </w:r>
      <w:r w:rsidR="00804A52" w:rsidRPr="00337731">
        <w:rPr>
          <w:rStyle w:val="ab"/>
          <w:b/>
          <w:sz w:val="22"/>
          <w:szCs w:val="22"/>
        </w:rPr>
        <w:footnoteReference w:id="4"/>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790AAF" w:rsidRPr="00337731" w:rsidTr="009A5904">
        <w:trPr>
          <w:tblHeader/>
        </w:trPr>
        <w:tc>
          <w:tcPr>
            <w:tcW w:w="568" w:type="dxa"/>
            <w:tcBorders>
              <w:top w:val="single" w:sz="4" w:space="0" w:color="auto"/>
              <w:left w:val="single" w:sz="4" w:space="0" w:color="auto"/>
              <w:bottom w:val="single" w:sz="4" w:space="0" w:color="auto"/>
              <w:right w:val="single" w:sz="4" w:space="0" w:color="auto"/>
            </w:tcBorders>
            <w:vAlign w:val="center"/>
          </w:tcPr>
          <w:p w:rsidR="00790AAF" w:rsidRPr="00337731" w:rsidRDefault="00790AAF" w:rsidP="003663A3">
            <w:pPr>
              <w:keepNext/>
              <w:autoSpaceDE w:val="0"/>
              <w:autoSpaceDN w:val="0"/>
              <w:adjustRightInd w:val="0"/>
              <w:spacing w:after="0"/>
              <w:jc w:val="center"/>
              <w:rPr>
                <w:b/>
              </w:rPr>
            </w:pPr>
            <w:r w:rsidRPr="00337731">
              <w:rPr>
                <w:b/>
                <w:sz w:val="22"/>
                <w:szCs w:val="22"/>
              </w:rPr>
              <w:t>№</w:t>
            </w:r>
          </w:p>
        </w:tc>
        <w:tc>
          <w:tcPr>
            <w:tcW w:w="3260" w:type="dxa"/>
            <w:tcBorders>
              <w:top w:val="single" w:sz="4" w:space="0" w:color="auto"/>
              <w:left w:val="single" w:sz="4" w:space="0" w:color="auto"/>
              <w:bottom w:val="single" w:sz="4" w:space="0" w:color="auto"/>
              <w:right w:val="single" w:sz="4" w:space="0" w:color="auto"/>
            </w:tcBorders>
            <w:vAlign w:val="center"/>
          </w:tcPr>
          <w:p w:rsidR="00790AAF" w:rsidRPr="00337731" w:rsidRDefault="00790AAF" w:rsidP="003663A3">
            <w:pPr>
              <w:keepNext/>
              <w:autoSpaceDE w:val="0"/>
              <w:autoSpaceDN w:val="0"/>
              <w:adjustRightInd w:val="0"/>
              <w:spacing w:after="0"/>
              <w:jc w:val="center"/>
              <w:rPr>
                <w:b/>
              </w:rPr>
            </w:pPr>
            <w:r w:rsidRPr="00337731">
              <w:rPr>
                <w:b/>
                <w:sz w:val="22"/>
                <w:szCs w:val="22"/>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790AAF" w:rsidRPr="00337731" w:rsidRDefault="00790AAF" w:rsidP="003663A3">
            <w:pPr>
              <w:keepNext/>
              <w:autoSpaceDE w:val="0"/>
              <w:autoSpaceDN w:val="0"/>
              <w:adjustRightInd w:val="0"/>
              <w:spacing w:after="0"/>
              <w:jc w:val="center"/>
              <w:rPr>
                <w:b/>
              </w:rPr>
            </w:pPr>
            <w:r w:rsidRPr="00337731">
              <w:rPr>
                <w:b/>
                <w:sz w:val="22"/>
                <w:szCs w:val="22"/>
              </w:rPr>
              <w:t>Содержание показателя</w:t>
            </w:r>
          </w:p>
        </w:tc>
      </w:tr>
      <w:tr w:rsidR="00790AAF" w:rsidRPr="00337731" w:rsidTr="009A5904">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790AAF" w:rsidRPr="00337731" w:rsidRDefault="00790AAF" w:rsidP="003663A3">
            <w:pPr>
              <w:tabs>
                <w:tab w:val="left" w:pos="708"/>
                <w:tab w:val="num" w:pos="1980"/>
              </w:tabs>
              <w:spacing w:after="0"/>
              <w:ind w:hanging="3"/>
              <w:jc w:val="center"/>
              <w:rPr>
                <w:bCs/>
              </w:rPr>
            </w:pPr>
            <w:r w:rsidRPr="00337731">
              <w:rPr>
                <w:bCs/>
                <w:sz w:val="22"/>
                <w:szCs w:val="22"/>
              </w:rPr>
              <w:t>2.1</w:t>
            </w:r>
          </w:p>
        </w:tc>
        <w:tc>
          <w:tcPr>
            <w:tcW w:w="3260" w:type="dxa"/>
            <w:tcBorders>
              <w:top w:val="single" w:sz="4" w:space="0" w:color="auto"/>
              <w:left w:val="single" w:sz="4" w:space="0" w:color="auto"/>
              <w:bottom w:val="single" w:sz="4" w:space="0" w:color="auto"/>
              <w:right w:val="single" w:sz="4" w:space="0" w:color="auto"/>
            </w:tcBorders>
            <w:vAlign w:val="center"/>
          </w:tcPr>
          <w:p w:rsidR="00790AAF" w:rsidRPr="00337731" w:rsidRDefault="00790AAF" w:rsidP="00356289">
            <w:pPr>
              <w:tabs>
                <w:tab w:val="left" w:pos="708"/>
                <w:tab w:val="num" w:pos="1980"/>
              </w:tabs>
              <w:spacing w:after="0"/>
              <w:ind w:hanging="3"/>
              <w:jc w:val="center"/>
              <w:rPr>
                <w:bCs/>
              </w:rPr>
            </w:pPr>
            <w:r w:rsidRPr="00337731">
              <w:rPr>
                <w:bCs/>
                <w:sz w:val="22"/>
                <w:szCs w:val="22"/>
              </w:rPr>
              <w:t>Оценка востребованности продукта на рынке</w:t>
            </w:r>
          </w:p>
        </w:tc>
        <w:tc>
          <w:tcPr>
            <w:tcW w:w="6237" w:type="dxa"/>
            <w:tcBorders>
              <w:top w:val="single" w:sz="4" w:space="0" w:color="auto"/>
              <w:left w:val="single" w:sz="4" w:space="0" w:color="auto"/>
              <w:bottom w:val="single" w:sz="4" w:space="0" w:color="auto"/>
              <w:right w:val="single" w:sz="4" w:space="0" w:color="auto"/>
            </w:tcBorders>
            <w:vAlign w:val="center"/>
          </w:tcPr>
          <w:p w:rsidR="00790AAF" w:rsidRPr="00337731" w:rsidRDefault="00790AAF" w:rsidP="001A40CD">
            <w:pPr>
              <w:tabs>
                <w:tab w:val="left" w:pos="708"/>
                <w:tab w:val="num" w:pos="1980"/>
              </w:tabs>
              <w:spacing w:after="0"/>
              <w:ind w:hanging="3"/>
              <w:jc w:val="center"/>
              <w:rPr>
                <w:bCs/>
              </w:rPr>
            </w:pPr>
            <w:r w:rsidRPr="00337731">
              <w:rPr>
                <w:bCs/>
                <w:sz w:val="22"/>
                <w:szCs w:val="22"/>
              </w:rPr>
              <w:t>Оценивается востребованность продукта на указанных рынках</w:t>
            </w:r>
            <w:r w:rsidR="00C006FB" w:rsidRPr="00337731">
              <w:rPr>
                <w:bCs/>
                <w:sz w:val="22"/>
                <w:szCs w:val="22"/>
              </w:rPr>
              <w:t xml:space="preserve"> и ко</w:t>
            </w:r>
            <w:r w:rsidR="004763DD" w:rsidRPr="00337731">
              <w:rPr>
                <w:bCs/>
                <w:sz w:val="22"/>
                <w:szCs w:val="22"/>
              </w:rPr>
              <w:t>ммерческие перспективы продукта</w:t>
            </w:r>
            <w:r w:rsidR="008C7FE3" w:rsidRPr="00337731">
              <w:rPr>
                <w:bCs/>
                <w:sz w:val="22"/>
                <w:szCs w:val="22"/>
              </w:rPr>
              <w:t>. О</w:t>
            </w:r>
            <w:r w:rsidR="0067524A" w:rsidRPr="00337731">
              <w:rPr>
                <w:bCs/>
                <w:sz w:val="22"/>
                <w:szCs w:val="22"/>
              </w:rPr>
              <w:t xml:space="preserve">ценивается наличие договоров о </w:t>
            </w:r>
            <w:r w:rsidR="008C7FE3" w:rsidRPr="00337731">
              <w:rPr>
                <w:bCs/>
                <w:sz w:val="22"/>
                <w:szCs w:val="22"/>
              </w:rPr>
              <w:t xml:space="preserve">намерениях или писем поддержки </w:t>
            </w:r>
            <w:r w:rsidR="00F06312" w:rsidRPr="00337731">
              <w:rPr>
                <w:bCs/>
                <w:sz w:val="22"/>
                <w:szCs w:val="22"/>
              </w:rPr>
              <w:t>от потенциальных покупателей</w:t>
            </w:r>
          </w:p>
        </w:tc>
      </w:tr>
      <w:tr w:rsidR="00790AAF" w:rsidRPr="00337731" w:rsidTr="009A5904">
        <w:trPr>
          <w:trHeight w:val="283"/>
        </w:trPr>
        <w:tc>
          <w:tcPr>
            <w:tcW w:w="568" w:type="dxa"/>
            <w:tcBorders>
              <w:top w:val="single" w:sz="4" w:space="0" w:color="auto"/>
              <w:left w:val="single" w:sz="4" w:space="0" w:color="auto"/>
              <w:bottom w:val="single" w:sz="4" w:space="0" w:color="auto"/>
              <w:right w:val="single" w:sz="4" w:space="0" w:color="auto"/>
            </w:tcBorders>
            <w:vAlign w:val="center"/>
          </w:tcPr>
          <w:p w:rsidR="00790AAF" w:rsidRPr="00337731" w:rsidRDefault="00790AAF" w:rsidP="003663A3">
            <w:pPr>
              <w:tabs>
                <w:tab w:val="left" w:pos="708"/>
                <w:tab w:val="num" w:pos="1980"/>
              </w:tabs>
              <w:spacing w:after="0"/>
              <w:ind w:hanging="3"/>
              <w:jc w:val="center"/>
              <w:rPr>
                <w:bCs/>
              </w:rPr>
            </w:pPr>
            <w:r w:rsidRPr="00337731">
              <w:rPr>
                <w:bCs/>
                <w:sz w:val="22"/>
                <w:szCs w:val="22"/>
              </w:rPr>
              <w:t>2.2</w:t>
            </w:r>
          </w:p>
        </w:tc>
        <w:tc>
          <w:tcPr>
            <w:tcW w:w="3260" w:type="dxa"/>
            <w:tcBorders>
              <w:top w:val="single" w:sz="4" w:space="0" w:color="auto"/>
              <w:left w:val="single" w:sz="4" w:space="0" w:color="auto"/>
              <w:bottom w:val="single" w:sz="4" w:space="0" w:color="auto"/>
              <w:right w:val="single" w:sz="4" w:space="0" w:color="auto"/>
            </w:tcBorders>
            <w:vAlign w:val="center"/>
          </w:tcPr>
          <w:p w:rsidR="00790AAF" w:rsidRPr="00337731" w:rsidRDefault="00790AAF" w:rsidP="00EB1CD0">
            <w:pPr>
              <w:tabs>
                <w:tab w:val="left" w:pos="708"/>
                <w:tab w:val="num" w:pos="1980"/>
              </w:tabs>
              <w:spacing w:after="0"/>
              <w:ind w:hanging="3"/>
              <w:jc w:val="center"/>
              <w:rPr>
                <w:bCs/>
              </w:rPr>
            </w:pPr>
            <w:r w:rsidRPr="00337731">
              <w:rPr>
                <w:sz w:val="22"/>
                <w:szCs w:val="22"/>
              </w:rPr>
              <w:t>Оценка потенциальных конкурентных преимуществ</w:t>
            </w:r>
          </w:p>
        </w:tc>
        <w:tc>
          <w:tcPr>
            <w:tcW w:w="6237" w:type="dxa"/>
            <w:tcBorders>
              <w:top w:val="single" w:sz="4" w:space="0" w:color="auto"/>
              <w:left w:val="single" w:sz="4" w:space="0" w:color="auto"/>
              <w:bottom w:val="single" w:sz="4" w:space="0" w:color="auto"/>
              <w:right w:val="single" w:sz="4" w:space="0" w:color="auto"/>
            </w:tcBorders>
            <w:vAlign w:val="center"/>
          </w:tcPr>
          <w:p w:rsidR="00790AAF" w:rsidRPr="00337731" w:rsidRDefault="00C006FB" w:rsidP="00EB1CD0">
            <w:pPr>
              <w:tabs>
                <w:tab w:val="left" w:pos="708"/>
                <w:tab w:val="num" w:pos="1980"/>
              </w:tabs>
              <w:spacing w:after="0"/>
              <w:ind w:hanging="3"/>
              <w:jc w:val="center"/>
            </w:pPr>
            <w:r w:rsidRPr="00337731">
              <w:rPr>
                <w:sz w:val="22"/>
                <w:szCs w:val="22"/>
              </w:rPr>
              <w:t>Оцениваются ключевые для потребителя характеристики, по которым у продукта/технологии есть преимущества перед аналогами</w:t>
            </w:r>
          </w:p>
        </w:tc>
      </w:tr>
    </w:tbl>
    <w:p w:rsidR="00D70B6B" w:rsidRPr="00337731" w:rsidRDefault="00D70B6B" w:rsidP="00790AAF">
      <w:pPr>
        <w:spacing w:after="0"/>
        <w:rPr>
          <w:b/>
          <w:sz w:val="22"/>
          <w:szCs w:val="22"/>
        </w:rPr>
      </w:pPr>
    </w:p>
    <w:p w:rsidR="00790AAF" w:rsidRPr="00337731" w:rsidRDefault="00790AAF" w:rsidP="00790AAF">
      <w:pPr>
        <w:spacing w:after="0"/>
        <w:rPr>
          <w:b/>
          <w:sz w:val="22"/>
          <w:szCs w:val="22"/>
          <w:vertAlign w:val="superscript"/>
        </w:rPr>
      </w:pPr>
      <w:r w:rsidRPr="00337731">
        <w:rPr>
          <w:b/>
          <w:sz w:val="22"/>
          <w:szCs w:val="22"/>
        </w:rPr>
        <w:t>3) Критерий «</w:t>
      </w:r>
      <w:r w:rsidR="00DD0240" w:rsidRPr="00337731">
        <w:rPr>
          <w:b/>
          <w:sz w:val="22"/>
          <w:szCs w:val="22"/>
        </w:rPr>
        <w:t>Квалификация заявителя</w:t>
      </w:r>
      <w:r w:rsidRPr="00337731">
        <w:rPr>
          <w:b/>
          <w:sz w:val="22"/>
          <w:szCs w:val="22"/>
        </w:rPr>
        <w:t>»</w:t>
      </w:r>
      <w:r w:rsidR="0016121B" w:rsidRPr="00337731">
        <w:rPr>
          <w:b/>
          <w:sz w:val="22"/>
          <w:szCs w:val="22"/>
        </w:rPr>
        <w:t xml:space="preserve"> </w:t>
      </w:r>
      <w:r w:rsidR="0016121B" w:rsidRPr="00337731">
        <w:rPr>
          <w:b/>
          <w:sz w:val="22"/>
          <w:szCs w:val="22"/>
          <w:vertAlign w:val="superscript"/>
        </w:rPr>
        <w:t>2</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C006FB" w:rsidRPr="00337731" w:rsidTr="009A5904">
        <w:trPr>
          <w:tblHeader/>
        </w:trPr>
        <w:tc>
          <w:tcPr>
            <w:tcW w:w="568" w:type="dxa"/>
            <w:tcBorders>
              <w:top w:val="single" w:sz="4" w:space="0" w:color="auto"/>
              <w:left w:val="single" w:sz="4" w:space="0" w:color="auto"/>
              <w:bottom w:val="single" w:sz="4" w:space="0" w:color="auto"/>
              <w:right w:val="single" w:sz="4" w:space="0" w:color="auto"/>
            </w:tcBorders>
            <w:vAlign w:val="center"/>
          </w:tcPr>
          <w:p w:rsidR="00C006FB" w:rsidRPr="00337731" w:rsidRDefault="00C006FB" w:rsidP="003663A3">
            <w:pPr>
              <w:keepNext/>
              <w:autoSpaceDE w:val="0"/>
              <w:autoSpaceDN w:val="0"/>
              <w:adjustRightInd w:val="0"/>
              <w:spacing w:after="0"/>
              <w:jc w:val="center"/>
              <w:rPr>
                <w:b/>
              </w:rPr>
            </w:pPr>
            <w:r w:rsidRPr="00337731">
              <w:rPr>
                <w:b/>
                <w:sz w:val="22"/>
                <w:szCs w:val="22"/>
              </w:rPr>
              <w:t>№</w:t>
            </w:r>
          </w:p>
        </w:tc>
        <w:tc>
          <w:tcPr>
            <w:tcW w:w="3260" w:type="dxa"/>
            <w:tcBorders>
              <w:top w:val="single" w:sz="4" w:space="0" w:color="auto"/>
              <w:left w:val="single" w:sz="4" w:space="0" w:color="auto"/>
              <w:bottom w:val="single" w:sz="4" w:space="0" w:color="auto"/>
              <w:right w:val="single" w:sz="4" w:space="0" w:color="auto"/>
            </w:tcBorders>
            <w:vAlign w:val="center"/>
          </w:tcPr>
          <w:p w:rsidR="00C006FB" w:rsidRPr="00337731" w:rsidRDefault="00C006FB" w:rsidP="003663A3">
            <w:pPr>
              <w:keepNext/>
              <w:autoSpaceDE w:val="0"/>
              <w:autoSpaceDN w:val="0"/>
              <w:adjustRightInd w:val="0"/>
              <w:spacing w:after="0"/>
              <w:jc w:val="center"/>
              <w:rPr>
                <w:b/>
              </w:rPr>
            </w:pPr>
            <w:r w:rsidRPr="00337731">
              <w:rPr>
                <w:b/>
                <w:sz w:val="22"/>
                <w:szCs w:val="22"/>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C006FB" w:rsidRPr="00337731" w:rsidRDefault="00C006FB" w:rsidP="003663A3">
            <w:pPr>
              <w:keepNext/>
              <w:autoSpaceDE w:val="0"/>
              <w:autoSpaceDN w:val="0"/>
              <w:adjustRightInd w:val="0"/>
              <w:spacing w:after="0"/>
              <w:jc w:val="center"/>
              <w:rPr>
                <w:b/>
              </w:rPr>
            </w:pPr>
            <w:r w:rsidRPr="00337731">
              <w:rPr>
                <w:b/>
                <w:sz w:val="22"/>
                <w:szCs w:val="22"/>
              </w:rPr>
              <w:t>Содержание показателя</w:t>
            </w:r>
          </w:p>
        </w:tc>
      </w:tr>
      <w:tr w:rsidR="00C006FB" w:rsidRPr="00337731" w:rsidTr="009A5904">
        <w:trPr>
          <w:trHeight w:val="259"/>
        </w:trPr>
        <w:tc>
          <w:tcPr>
            <w:tcW w:w="568" w:type="dxa"/>
            <w:tcBorders>
              <w:top w:val="single" w:sz="4" w:space="0" w:color="auto"/>
              <w:left w:val="single" w:sz="4" w:space="0" w:color="auto"/>
              <w:bottom w:val="single" w:sz="4" w:space="0" w:color="auto"/>
              <w:right w:val="single" w:sz="4" w:space="0" w:color="auto"/>
            </w:tcBorders>
            <w:vAlign w:val="center"/>
          </w:tcPr>
          <w:p w:rsidR="00C006FB" w:rsidRPr="00337731" w:rsidRDefault="00C006FB" w:rsidP="003663A3">
            <w:pPr>
              <w:tabs>
                <w:tab w:val="left" w:pos="708"/>
                <w:tab w:val="num" w:pos="1980"/>
              </w:tabs>
              <w:spacing w:after="0"/>
              <w:ind w:hanging="3"/>
              <w:jc w:val="center"/>
              <w:rPr>
                <w:bCs/>
              </w:rPr>
            </w:pPr>
            <w:r w:rsidRPr="00337731">
              <w:rPr>
                <w:bCs/>
                <w:sz w:val="22"/>
                <w:szCs w:val="22"/>
              </w:rPr>
              <w:t>3.1</w:t>
            </w:r>
          </w:p>
        </w:tc>
        <w:tc>
          <w:tcPr>
            <w:tcW w:w="3260" w:type="dxa"/>
            <w:tcBorders>
              <w:top w:val="single" w:sz="4" w:space="0" w:color="auto"/>
              <w:left w:val="single" w:sz="4" w:space="0" w:color="auto"/>
              <w:bottom w:val="single" w:sz="4" w:space="0" w:color="auto"/>
              <w:right w:val="single" w:sz="4" w:space="0" w:color="auto"/>
            </w:tcBorders>
            <w:vAlign w:val="center"/>
          </w:tcPr>
          <w:p w:rsidR="00C006FB" w:rsidRPr="00337731" w:rsidRDefault="00DD0240" w:rsidP="00EB1CD0">
            <w:pPr>
              <w:tabs>
                <w:tab w:val="left" w:pos="708"/>
                <w:tab w:val="num" w:pos="1980"/>
              </w:tabs>
              <w:spacing w:after="0"/>
              <w:ind w:hanging="3"/>
              <w:jc w:val="center"/>
              <w:rPr>
                <w:bCs/>
              </w:rPr>
            </w:pPr>
            <w:r w:rsidRPr="00337731">
              <w:rPr>
                <w:bCs/>
                <w:sz w:val="22"/>
                <w:szCs w:val="22"/>
              </w:rPr>
              <w:t>Увлеченность идеей</w:t>
            </w:r>
          </w:p>
        </w:tc>
        <w:tc>
          <w:tcPr>
            <w:tcW w:w="6237" w:type="dxa"/>
            <w:tcBorders>
              <w:top w:val="single" w:sz="4" w:space="0" w:color="auto"/>
              <w:left w:val="single" w:sz="4" w:space="0" w:color="auto"/>
              <w:bottom w:val="single" w:sz="4" w:space="0" w:color="auto"/>
              <w:right w:val="single" w:sz="4" w:space="0" w:color="auto"/>
            </w:tcBorders>
            <w:vAlign w:val="center"/>
          </w:tcPr>
          <w:p w:rsidR="00C006FB" w:rsidRPr="00337731" w:rsidRDefault="003B05E5" w:rsidP="00EB1CD0">
            <w:pPr>
              <w:tabs>
                <w:tab w:val="left" w:pos="708"/>
                <w:tab w:val="num" w:pos="1980"/>
              </w:tabs>
              <w:spacing w:after="0"/>
              <w:ind w:hanging="3"/>
              <w:jc w:val="center"/>
              <w:rPr>
                <w:bCs/>
              </w:rPr>
            </w:pPr>
            <w:r w:rsidRPr="00337731">
              <w:rPr>
                <w:rStyle w:val="FontStyle11"/>
                <w:rFonts w:ascii="Times New Roman" w:hAnsi="Times New Roman" w:cs="Times New Roman"/>
                <w:sz w:val="22"/>
                <w:szCs w:val="22"/>
              </w:rPr>
              <w:t>Оценивается личность выступающего и качество представления проекта</w:t>
            </w:r>
          </w:p>
        </w:tc>
      </w:tr>
      <w:tr w:rsidR="00C006FB" w:rsidRPr="00337731" w:rsidTr="009A5904">
        <w:trPr>
          <w:trHeight w:val="283"/>
        </w:trPr>
        <w:tc>
          <w:tcPr>
            <w:tcW w:w="568" w:type="dxa"/>
            <w:tcBorders>
              <w:top w:val="single" w:sz="4" w:space="0" w:color="auto"/>
              <w:left w:val="single" w:sz="4" w:space="0" w:color="auto"/>
              <w:bottom w:val="single" w:sz="4" w:space="0" w:color="auto"/>
              <w:right w:val="single" w:sz="4" w:space="0" w:color="auto"/>
            </w:tcBorders>
            <w:vAlign w:val="center"/>
          </w:tcPr>
          <w:p w:rsidR="00C006FB" w:rsidRPr="00337731" w:rsidRDefault="00C006FB" w:rsidP="00790AAF">
            <w:pPr>
              <w:tabs>
                <w:tab w:val="left" w:pos="708"/>
                <w:tab w:val="num" w:pos="1980"/>
              </w:tabs>
              <w:spacing w:after="0"/>
              <w:jc w:val="center"/>
              <w:rPr>
                <w:bCs/>
              </w:rPr>
            </w:pPr>
            <w:r w:rsidRPr="00337731">
              <w:rPr>
                <w:bCs/>
                <w:sz w:val="22"/>
                <w:szCs w:val="22"/>
              </w:rPr>
              <w:t>3.2</w:t>
            </w:r>
          </w:p>
        </w:tc>
        <w:tc>
          <w:tcPr>
            <w:tcW w:w="3260" w:type="dxa"/>
            <w:tcBorders>
              <w:top w:val="single" w:sz="4" w:space="0" w:color="auto"/>
              <w:left w:val="single" w:sz="4" w:space="0" w:color="auto"/>
              <w:bottom w:val="single" w:sz="4" w:space="0" w:color="auto"/>
              <w:right w:val="single" w:sz="4" w:space="0" w:color="auto"/>
            </w:tcBorders>
            <w:vAlign w:val="center"/>
          </w:tcPr>
          <w:p w:rsidR="00C006FB" w:rsidRPr="00337731" w:rsidRDefault="00C006FB" w:rsidP="00EB1CD0">
            <w:pPr>
              <w:tabs>
                <w:tab w:val="left" w:pos="708"/>
                <w:tab w:val="num" w:pos="1980"/>
              </w:tabs>
              <w:spacing w:after="0"/>
              <w:ind w:hanging="3"/>
              <w:jc w:val="center"/>
              <w:rPr>
                <w:bCs/>
              </w:rPr>
            </w:pPr>
            <w:r w:rsidRPr="00337731">
              <w:rPr>
                <w:bCs/>
                <w:sz w:val="22"/>
                <w:szCs w:val="22"/>
              </w:rPr>
              <w:t xml:space="preserve">Оценка предпринимательского потенциала </w:t>
            </w:r>
            <w:r w:rsidR="00DD0240" w:rsidRPr="00337731">
              <w:rPr>
                <w:bCs/>
                <w:sz w:val="22"/>
                <w:szCs w:val="22"/>
              </w:rPr>
              <w:t>заявителя</w:t>
            </w:r>
          </w:p>
        </w:tc>
        <w:tc>
          <w:tcPr>
            <w:tcW w:w="6237" w:type="dxa"/>
            <w:tcBorders>
              <w:top w:val="single" w:sz="4" w:space="0" w:color="auto"/>
              <w:left w:val="single" w:sz="4" w:space="0" w:color="auto"/>
              <w:bottom w:val="single" w:sz="4" w:space="0" w:color="auto"/>
              <w:right w:val="single" w:sz="4" w:space="0" w:color="auto"/>
            </w:tcBorders>
            <w:vAlign w:val="center"/>
          </w:tcPr>
          <w:p w:rsidR="00C006FB" w:rsidRPr="00337731" w:rsidRDefault="00C006FB" w:rsidP="00EB1CD0">
            <w:pPr>
              <w:tabs>
                <w:tab w:val="left" w:pos="708"/>
                <w:tab w:val="num" w:pos="1980"/>
              </w:tabs>
              <w:spacing w:after="0"/>
              <w:ind w:hanging="3"/>
              <w:jc w:val="center"/>
              <w:rPr>
                <w:bCs/>
              </w:rPr>
            </w:pPr>
            <w:r w:rsidRPr="00337731">
              <w:rPr>
                <w:bCs/>
                <w:sz w:val="22"/>
                <w:szCs w:val="22"/>
              </w:rPr>
              <w:t>Оцен</w:t>
            </w:r>
            <w:r w:rsidR="003B05E5" w:rsidRPr="00337731">
              <w:rPr>
                <w:bCs/>
                <w:sz w:val="22"/>
                <w:szCs w:val="22"/>
              </w:rPr>
              <w:t>ивается наличие потенциала для создания и развития инновационного бизнеса</w:t>
            </w:r>
          </w:p>
        </w:tc>
      </w:tr>
      <w:tr w:rsidR="00C006FB" w:rsidRPr="00337731" w:rsidTr="009A5904">
        <w:trPr>
          <w:trHeight w:val="275"/>
        </w:trPr>
        <w:tc>
          <w:tcPr>
            <w:tcW w:w="568" w:type="dxa"/>
            <w:tcBorders>
              <w:top w:val="single" w:sz="4" w:space="0" w:color="auto"/>
              <w:left w:val="single" w:sz="4" w:space="0" w:color="auto"/>
              <w:bottom w:val="single" w:sz="4" w:space="0" w:color="auto"/>
              <w:right w:val="single" w:sz="4" w:space="0" w:color="auto"/>
            </w:tcBorders>
            <w:vAlign w:val="center"/>
          </w:tcPr>
          <w:p w:rsidR="00C006FB" w:rsidRPr="00337731" w:rsidRDefault="00C006FB" w:rsidP="003663A3">
            <w:pPr>
              <w:tabs>
                <w:tab w:val="left" w:pos="708"/>
                <w:tab w:val="num" w:pos="1980"/>
              </w:tabs>
              <w:spacing w:after="0"/>
              <w:ind w:hanging="3"/>
              <w:jc w:val="center"/>
              <w:rPr>
                <w:bCs/>
              </w:rPr>
            </w:pPr>
            <w:r w:rsidRPr="00337731">
              <w:rPr>
                <w:bCs/>
                <w:sz w:val="22"/>
                <w:szCs w:val="22"/>
              </w:rPr>
              <w:t>3.3</w:t>
            </w:r>
          </w:p>
        </w:tc>
        <w:tc>
          <w:tcPr>
            <w:tcW w:w="3260" w:type="dxa"/>
            <w:tcBorders>
              <w:top w:val="single" w:sz="4" w:space="0" w:color="auto"/>
              <w:left w:val="single" w:sz="4" w:space="0" w:color="auto"/>
              <w:bottom w:val="single" w:sz="4" w:space="0" w:color="auto"/>
              <w:right w:val="single" w:sz="4" w:space="0" w:color="auto"/>
            </w:tcBorders>
            <w:vAlign w:val="center"/>
          </w:tcPr>
          <w:p w:rsidR="00C006FB" w:rsidRPr="00337731" w:rsidRDefault="009E386C" w:rsidP="009A5904">
            <w:pPr>
              <w:tabs>
                <w:tab w:val="left" w:pos="708"/>
                <w:tab w:val="num" w:pos="1980"/>
              </w:tabs>
              <w:spacing w:after="0"/>
              <w:ind w:left="-3"/>
              <w:jc w:val="center"/>
            </w:pPr>
            <w:r w:rsidRPr="00337731">
              <w:rPr>
                <w:sz w:val="22"/>
                <w:szCs w:val="22"/>
              </w:rPr>
              <w:t xml:space="preserve">Оценка взаимодействия с </w:t>
            </w:r>
            <w:r w:rsidR="009A5904" w:rsidRPr="00337731">
              <w:rPr>
                <w:sz w:val="22"/>
                <w:szCs w:val="22"/>
              </w:rPr>
              <w:t>вуз</w:t>
            </w:r>
            <w:r w:rsidRPr="00337731">
              <w:rPr>
                <w:sz w:val="22"/>
                <w:szCs w:val="22"/>
              </w:rPr>
              <w:t>ом или компанией</w:t>
            </w:r>
          </w:p>
        </w:tc>
        <w:tc>
          <w:tcPr>
            <w:tcW w:w="6237" w:type="dxa"/>
            <w:tcBorders>
              <w:top w:val="single" w:sz="4" w:space="0" w:color="auto"/>
              <w:left w:val="single" w:sz="4" w:space="0" w:color="auto"/>
              <w:bottom w:val="single" w:sz="4" w:space="0" w:color="auto"/>
              <w:right w:val="single" w:sz="4" w:space="0" w:color="auto"/>
            </w:tcBorders>
            <w:vAlign w:val="center"/>
          </w:tcPr>
          <w:p w:rsidR="00C006FB" w:rsidRPr="00337731" w:rsidRDefault="00C006FB" w:rsidP="009A5904">
            <w:pPr>
              <w:tabs>
                <w:tab w:val="left" w:pos="708"/>
                <w:tab w:val="num" w:pos="1980"/>
              </w:tabs>
              <w:spacing w:after="0"/>
              <w:ind w:hanging="3"/>
              <w:jc w:val="center"/>
            </w:pPr>
            <w:r w:rsidRPr="00337731">
              <w:rPr>
                <w:sz w:val="22"/>
                <w:szCs w:val="22"/>
              </w:rPr>
              <w:t>Оцен</w:t>
            </w:r>
            <w:r w:rsidR="005B21FB" w:rsidRPr="00337731">
              <w:rPr>
                <w:sz w:val="22"/>
                <w:szCs w:val="22"/>
              </w:rPr>
              <w:t xml:space="preserve">ивается наличие договора о взаимодействии с </w:t>
            </w:r>
            <w:r w:rsidR="009A5904" w:rsidRPr="00337731">
              <w:rPr>
                <w:sz w:val="22"/>
                <w:szCs w:val="22"/>
              </w:rPr>
              <w:t>вуз</w:t>
            </w:r>
            <w:r w:rsidR="005B21FB" w:rsidRPr="00337731">
              <w:rPr>
                <w:sz w:val="22"/>
                <w:szCs w:val="22"/>
              </w:rPr>
              <w:t>ом или компанией, на базе которой будет реализовываться проект</w:t>
            </w:r>
          </w:p>
        </w:tc>
      </w:tr>
      <w:bookmarkEnd w:id="15"/>
      <w:bookmarkEnd w:id="16"/>
      <w:bookmarkEnd w:id="28"/>
    </w:tbl>
    <w:p w:rsidR="00EE1F3C" w:rsidRDefault="00EE1F3C">
      <w:pPr>
        <w:spacing w:after="200" w:line="276" w:lineRule="auto"/>
        <w:jc w:val="left"/>
      </w:pPr>
      <w:r>
        <w:br w:type="page"/>
      </w:r>
    </w:p>
    <w:p w:rsidR="00EC41E5" w:rsidRDefault="00EC41E5" w:rsidP="00EE1F3C">
      <w:pPr>
        <w:jc w:val="right"/>
      </w:pPr>
      <w:r>
        <w:t xml:space="preserve">Приложение </w:t>
      </w:r>
      <w:r w:rsidR="001B469C">
        <w:t xml:space="preserve">№ </w:t>
      </w:r>
      <w:r w:rsidR="004265E2">
        <w:t>3</w:t>
      </w:r>
    </w:p>
    <w:p w:rsidR="005F5BC7" w:rsidRDefault="005F5BC7" w:rsidP="00820FDC">
      <w:pPr>
        <w:pStyle w:val="1"/>
        <w:spacing w:line="276" w:lineRule="auto"/>
        <w:rPr>
          <w:sz w:val="22"/>
          <w:szCs w:val="22"/>
        </w:rPr>
      </w:pPr>
      <w:bookmarkStart w:id="30" w:name="_ПРОЕКТ_ДОГОВОРА"/>
      <w:bookmarkStart w:id="31" w:name="_Toc447197406"/>
      <w:bookmarkStart w:id="32" w:name="_Toc451158547"/>
      <w:bookmarkStart w:id="33" w:name="_Toc458006501"/>
      <w:bookmarkEnd w:id="30"/>
    </w:p>
    <w:p w:rsidR="00EC41E5" w:rsidRPr="00002BE3" w:rsidRDefault="00EC41E5" w:rsidP="00820FDC">
      <w:pPr>
        <w:pStyle w:val="1"/>
        <w:spacing w:line="276" w:lineRule="auto"/>
        <w:rPr>
          <w:b w:val="0"/>
          <w:noProof/>
          <w:sz w:val="22"/>
          <w:szCs w:val="22"/>
        </w:rPr>
      </w:pPr>
      <w:bookmarkStart w:id="34" w:name="_ПРОЕКТ_ДОГОВОРА_И"/>
      <w:bookmarkEnd w:id="34"/>
      <w:r w:rsidRPr="00C30DC6">
        <w:rPr>
          <w:sz w:val="22"/>
          <w:szCs w:val="22"/>
        </w:rPr>
        <w:t>ПРОЕКТ ДОГОВОРА</w:t>
      </w:r>
      <w:bookmarkEnd w:id="31"/>
      <w:bookmarkEnd w:id="32"/>
      <w:r w:rsidR="00002BE3">
        <w:rPr>
          <w:sz w:val="22"/>
          <w:szCs w:val="22"/>
        </w:rPr>
        <w:t xml:space="preserve"> И ФОРМЫ ОТЧЕТНОСТИ</w:t>
      </w:r>
      <w:bookmarkEnd w:id="33"/>
    </w:p>
    <w:p w:rsidR="00EC41E5" w:rsidRPr="00C30DC6" w:rsidRDefault="00EC41E5" w:rsidP="00820FDC">
      <w:pPr>
        <w:spacing w:after="0" w:line="276" w:lineRule="auto"/>
        <w:jc w:val="right"/>
        <w:rPr>
          <w:b/>
          <w:noProof/>
          <w:sz w:val="22"/>
          <w:szCs w:val="22"/>
        </w:rPr>
      </w:pPr>
    </w:p>
    <w:p w:rsidR="00D61A57" w:rsidRPr="0015733F" w:rsidRDefault="00D61A57" w:rsidP="00D61A57">
      <w:pPr>
        <w:spacing w:line="276" w:lineRule="auto"/>
        <w:jc w:val="center"/>
        <w:rPr>
          <w:b/>
        </w:rPr>
      </w:pPr>
      <w:r w:rsidRPr="0015733F">
        <w:rPr>
          <w:b/>
          <w:caps/>
          <w:color w:val="000000"/>
        </w:rPr>
        <w:t>Договор (Соглашение)</w:t>
      </w:r>
      <w:r w:rsidR="005E2481">
        <w:rPr>
          <w:b/>
          <w:color w:val="000000"/>
        </w:rPr>
        <w:t xml:space="preserve"> № {</w:t>
      </w:r>
      <w:r w:rsidR="005E2481" w:rsidRPr="005E2481">
        <w:rPr>
          <w:b/>
          <w:i/>
          <w:color w:val="000000"/>
        </w:rPr>
        <w:t>номер договора</w:t>
      </w:r>
      <w:r w:rsidRPr="0015733F">
        <w:rPr>
          <w:b/>
          <w:color w:val="000000"/>
        </w:rPr>
        <w:t>}</w:t>
      </w:r>
      <w:r w:rsidRPr="0015733F">
        <w:rPr>
          <w:b/>
          <w:color w:val="000000"/>
        </w:rPr>
        <w:br/>
      </w:r>
      <w:r w:rsidRPr="0015733F">
        <w:rPr>
          <w:b/>
        </w:rPr>
        <w:t>о предоставлении гранта</w:t>
      </w:r>
    </w:p>
    <w:p w:rsidR="00D61A57" w:rsidRPr="0015733F" w:rsidRDefault="00D61A57" w:rsidP="00D61A57">
      <w:pPr>
        <w:spacing w:line="276" w:lineRule="auto"/>
        <w:jc w:val="center"/>
        <w:rPr>
          <w:b/>
        </w:rPr>
      </w:pPr>
      <w:r w:rsidRPr="0015733F">
        <w:rPr>
          <w:b/>
        </w:rPr>
        <w:t>на выполнение научно-исследовательских работ и оценку перспектив коммерческого использования результатов в рамках реализации инновационного проекта</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D61A57" w:rsidRPr="0015733F" w:rsidTr="0058688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D61A57" w:rsidRPr="0015733F" w:rsidRDefault="00D61A57" w:rsidP="00586884">
            <w:pPr>
              <w:autoSpaceDE w:val="0"/>
              <w:autoSpaceDN w:val="0"/>
              <w:adjustRightInd w:val="0"/>
              <w:spacing w:after="120"/>
              <w:rPr>
                <w:color w:val="000000"/>
              </w:rPr>
            </w:pPr>
            <w:r w:rsidRPr="0015733F">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D61A57" w:rsidRPr="0015733F" w:rsidRDefault="005E2481" w:rsidP="005E2481">
            <w:pPr>
              <w:autoSpaceDE w:val="0"/>
              <w:autoSpaceDN w:val="0"/>
              <w:adjustRightInd w:val="0"/>
              <w:spacing w:after="120"/>
              <w:jc w:val="right"/>
              <w:rPr>
                <w:color w:val="000000"/>
                <w:lang w:val="en-US"/>
              </w:rPr>
            </w:pPr>
            <w:r>
              <w:rPr>
                <w:color w:val="000000"/>
                <w:lang w:val="en-US"/>
              </w:rPr>
              <w:t>{</w:t>
            </w:r>
            <w:r w:rsidRPr="005E2481">
              <w:rPr>
                <w:i/>
                <w:color w:val="000000"/>
              </w:rPr>
              <w:t>дата заключения договора</w:t>
            </w:r>
            <w:r w:rsidR="00D61A57" w:rsidRPr="0015733F">
              <w:rPr>
                <w:color w:val="000000"/>
                <w:lang w:val="en-US"/>
              </w:rPr>
              <w:t>}</w:t>
            </w:r>
          </w:p>
        </w:tc>
      </w:tr>
    </w:tbl>
    <w:p w:rsidR="00D61A57" w:rsidRPr="0015733F" w:rsidRDefault="00D61A57" w:rsidP="00D61A57">
      <w:pPr>
        <w:spacing w:after="120"/>
        <w:rPr>
          <w:color w:val="000000"/>
        </w:rPr>
      </w:pPr>
      <w:proofErr w:type="gramStart"/>
      <w:r w:rsidRPr="0015733F">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w:t>
      </w:r>
      <w:r w:rsidR="005E2481">
        <w:rPr>
          <w:color w:val="000000"/>
        </w:rPr>
        <w:t>иям), далее именуемое «Фонд», {</w:t>
      </w:r>
      <w:r w:rsidR="005E2481" w:rsidRPr="005E2481">
        <w:rPr>
          <w:i/>
          <w:color w:val="000000"/>
        </w:rPr>
        <w:t>подписант со стороны Фонда</w:t>
      </w:r>
      <w:r w:rsidRPr="0015733F">
        <w:rPr>
          <w:color w:val="000000"/>
        </w:rPr>
        <w:t>} с одной стороны</w:t>
      </w:r>
      <w:r w:rsidRPr="0015733F">
        <w:t>, и г</w:t>
      </w:r>
      <w:r w:rsidR="005E2481">
        <w:t>ражданин Российской Федерации {</w:t>
      </w:r>
      <w:r w:rsidR="005E2481" w:rsidRPr="005E2481">
        <w:rPr>
          <w:i/>
        </w:rPr>
        <w:t xml:space="preserve">ФИО </w:t>
      </w:r>
      <w:proofErr w:type="spellStart"/>
      <w:r w:rsidR="005E2481" w:rsidRPr="005E2481">
        <w:rPr>
          <w:i/>
        </w:rPr>
        <w:t>грантополучателя</w:t>
      </w:r>
      <w:proofErr w:type="spellEnd"/>
      <w:r w:rsidRPr="0015733F">
        <w:t>}, далее именуемый «</w:t>
      </w:r>
      <w:proofErr w:type="spellStart"/>
      <w:r w:rsidRPr="0015733F">
        <w:t>Грантополучатель</w:t>
      </w:r>
      <w:proofErr w:type="spellEnd"/>
      <w:r w:rsidRPr="0015733F">
        <w:t xml:space="preserve">», </w:t>
      </w:r>
      <w:r w:rsidRPr="0015733F">
        <w:rPr>
          <w:color w:val="000000"/>
        </w:rPr>
        <w:t>с другой стороны, совместно именуемые в дальнейшем «Стороны», заключили настоящий Договор (Соглашение), именуемый в дальнейшем «Соглашение», о нижеследующем:</w:t>
      </w:r>
      <w:proofErr w:type="gramEnd"/>
    </w:p>
    <w:p w:rsidR="00D61A57" w:rsidRPr="0015733F" w:rsidRDefault="00D61A57" w:rsidP="00D61A57">
      <w:pPr>
        <w:keepNext/>
        <w:autoSpaceDE w:val="0"/>
        <w:autoSpaceDN w:val="0"/>
        <w:adjustRightInd w:val="0"/>
        <w:spacing w:before="120" w:after="120"/>
        <w:jc w:val="center"/>
        <w:outlineLvl w:val="0"/>
        <w:rPr>
          <w:b/>
          <w:color w:val="000000"/>
        </w:rPr>
      </w:pPr>
      <w:r w:rsidRPr="0015733F">
        <w:rPr>
          <w:b/>
          <w:color w:val="000000"/>
        </w:rPr>
        <w:t>1. Предмет Соглашения</w:t>
      </w:r>
    </w:p>
    <w:p w:rsidR="00D61A57" w:rsidRPr="0015733F" w:rsidRDefault="00D61A57" w:rsidP="00D61A57">
      <w:pPr>
        <w:spacing w:after="120"/>
        <w:ind w:firstLine="708"/>
      </w:pPr>
      <w:r w:rsidRPr="0015733F">
        <w:t>1.1. Фонд выделяет денежные средства (далее – «Грант») на условиях, указанных в настоящем Соглашении, для финансирования выполнения научно-исследовательских работ (НИР) и оценки перспектив коммерческого использования результатов НИ</w:t>
      </w:r>
      <w:r w:rsidR="005E2481">
        <w:t>Р (далее – «Работы») по теме «{</w:t>
      </w:r>
      <w:r w:rsidR="005E2481" w:rsidRPr="005E2481">
        <w:rPr>
          <w:i/>
        </w:rPr>
        <w:t>название проекта</w:t>
      </w:r>
      <w:r w:rsidRPr="0015733F">
        <w:t xml:space="preserve">}» победителя конкурса «Участник молодежного научно-инновационного конкурса» («УМНИК»). </w:t>
      </w:r>
    </w:p>
    <w:p w:rsidR="00D61A57" w:rsidRPr="0015733F" w:rsidRDefault="00D61A57" w:rsidP="00D61A57">
      <w:pPr>
        <w:spacing w:after="120"/>
        <w:ind w:firstLine="708"/>
      </w:pPr>
      <w:r w:rsidRPr="0015733F">
        <w:t xml:space="preserve">1.2. </w:t>
      </w:r>
      <w:proofErr w:type="spellStart"/>
      <w:r w:rsidRPr="0015733F">
        <w:t>Грантополучатель</w:t>
      </w:r>
      <w:proofErr w:type="spellEnd"/>
      <w:r w:rsidRPr="0015733F">
        <w:t xml:space="preserve"> принимает Грант от Фонда на реализацию Соглашения и выполняет Работы.</w:t>
      </w:r>
    </w:p>
    <w:p w:rsidR="00D61A57" w:rsidRPr="0015733F" w:rsidRDefault="00D61A57" w:rsidP="00D61A57">
      <w:pPr>
        <w:autoSpaceDE w:val="0"/>
        <w:autoSpaceDN w:val="0"/>
        <w:adjustRightInd w:val="0"/>
        <w:spacing w:after="120"/>
        <w:ind w:firstLine="708"/>
      </w:pPr>
      <w:r w:rsidRPr="0015733F">
        <w:t>1.3. Основанием для заключения Соглашения на выпол</w:t>
      </w:r>
      <w:r w:rsidR="005E2481">
        <w:t>нение данной работы является: {</w:t>
      </w:r>
      <w:r w:rsidR="005E2481" w:rsidRPr="005E2481">
        <w:rPr>
          <w:i/>
        </w:rPr>
        <w:t>основание</w:t>
      </w:r>
      <w:r w:rsidRPr="0015733F">
        <w:t>}</w:t>
      </w:r>
    </w:p>
    <w:p w:rsidR="00D61A57" w:rsidRPr="0015733F" w:rsidRDefault="00D61A57" w:rsidP="00D61A57">
      <w:pPr>
        <w:spacing w:after="120"/>
        <w:ind w:firstLine="708"/>
      </w:pPr>
      <w:r w:rsidRPr="0015733F">
        <w:t>1.4.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D61A57" w:rsidRPr="0015733F" w:rsidRDefault="00D61A57" w:rsidP="00D61A57">
      <w:pPr>
        <w:spacing w:after="120"/>
        <w:ind w:firstLine="708"/>
      </w:pPr>
      <w:r w:rsidRPr="0015733F">
        <w:t xml:space="preserve">1.5. Итогом сотрудничества Сторон по Соглашению должны стать научно-технические результаты, заявленные </w:t>
      </w:r>
      <w:proofErr w:type="spellStart"/>
      <w:r w:rsidRPr="0015733F">
        <w:t>Грантополучателем</w:t>
      </w:r>
      <w:proofErr w:type="spellEnd"/>
      <w:r w:rsidRPr="0015733F">
        <w:t xml:space="preserve"> в Заявке при подаче документов на участие в Конкурсе, проводимом Фондом. </w:t>
      </w:r>
    </w:p>
    <w:p w:rsidR="00D61A57" w:rsidRPr="0015733F" w:rsidRDefault="00D61A57" w:rsidP="00D61A57">
      <w:pPr>
        <w:autoSpaceDE w:val="0"/>
        <w:autoSpaceDN w:val="0"/>
        <w:adjustRightInd w:val="0"/>
        <w:spacing w:after="120"/>
        <w:ind w:firstLine="709"/>
      </w:pPr>
      <w:r w:rsidRPr="0015733F">
        <w:t xml:space="preserve">1.6. </w:t>
      </w:r>
      <w:proofErr w:type="gramStart"/>
      <w:r w:rsidRPr="0015733F">
        <w:t xml:space="preserve">Предусмотренные Соглашением Работы выполняются </w:t>
      </w:r>
      <w:proofErr w:type="spellStart"/>
      <w:r w:rsidRPr="0015733F">
        <w:t>Грантополучателем</w:t>
      </w:r>
      <w:proofErr w:type="spellEnd"/>
      <w:r w:rsidRPr="0015733F">
        <w:t xml:space="preserve"> в соответствии с техническим заданием (Приложение №1) и календарным планом (Приложение №2), являющимися неотъемлемой частью Соглашения.</w:t>
      </w:r>
      <w:proofErr w:type="gramEnd"/>
    </w:p>
    <w:p w:rsidR="00D61A57" w:rsidRPr="0015733F" w:rsidRDefault="00D61A57" w:rsidP="00D61A57">
      <w:pPr>
        <w:keepNext/>
        <w:autoSpaceDE w:val="0"/>
        <w:autoSpaceDN w:val="0"/>
        <w:adjustRightInd w:val="0"/>
        <w:spacing w:before="120" w:after="120"/>
        <w:jc w:val="center"/>
        <w:outlineLvl w:val="0"/>
        <w:rPr>
          <w:b/>
          <w:color w:val="000000"/>
        </w:rPr>
      </w:pPr>
      <w:r w:rsidRPr="0015733F">
        <w:rPr>
          <w:b/>
          <w:color w:val="000000"/>
        </w:rPr>
        <w:t>2. Сроки исполнения Работ</w:t>
      </w:r>
    </w:p>
    <w:p w:rsidR="00D61A57" w:rsidRPr="0015733F" w:rsidRDefault="00D61A57" w:rsidP="00D61A57">
      <w:pPr>
        <w:autoSpaceDE w:val="0"/>
        <w:autoSpaceDN w:val="0"/>
        <w:adjustRightInd w:val="0"/>
        <w:spacing w:after="120"/>
        <w:ind w:firstLine="709"/>
        <w:rPr>
          <w:color w:val="000000"/>
        </w:rPr>
      </w:pPr>
      <w:r w:rsidRPr="0015733F">
        <w:rPr>
          <w:color w:val="000000"/>
        </w:rPr>
        <w:t xml:space="preserve">2.1. </w:t>
      </w:r>
      <w:proofErr w:type="spellStart"/>
      <w:r w:rsidRPr="0015733F">
        <w:rPr>
          <w:color w:val="000000"/>
        </w:rPr>
        <w:t>Грантополучатель</w:t>
      </w:r>
      <w:proofErr w:type="spellEnd"/>
      <w:r w:rsidRPr="0015733F">
        <w:rPr>
          <w:color w:val="000000"/>
        </w:rPr>
        <w:t xml:space="preserve"> обязуется в </w:t>
      </w:r>
      <w:r w:rsidRPr="00467446">
        <w:rPr>
          <w:color w:val="000000"/>
        </w:rPr>
        <w:t xml:space="preserve">течение </w:t>
      </w:r>
      <w:r w:rsidR="00F867E6" w:rsidRPr="00735C13">
        <w:rPr>
          <w:color w:val="000000"/>
        </w:rPr>
        <w:t>12</w:t>
      </w:r>
      <w:r w:rsidRPr="00467446">
        <w:rPr>
          <w:color w:val="000000"/>
        </w:rPr>
        <w:t xml:space="preserve"> месяцев</w:t>
      </w:r>
      <w:r w:rsidRPr="0015733F">
        <w:rPr>
          <w:color w:val="000000"/>
        </w:rPr>
        <w:t xml:space="preserve"> со дня подписания Соглашения выполнить Работы и представить в Фонд документы, подтверждающие выполнение вышеуказанных Работ.</w:t>
      </w:r>
    </w:p>
    <w:p w:rsidR="00D61A57" w:rsidRPr="0015733F" w:rsidRDefault="00D61A57" w:rsidP="00D61A57">
      <w:pPr>
        <w:autoSpaceDE w:val="0"/>
        <w:autoSpaceDN w:val="0"/>
        <w:adjustRightInd w:val="0"/>
        <w:spacing w:after="120"/>
        <w:ind w:firstLine="709"/>
        <w:rPr>
          <w:color w:val="000000"/>
        </w:rPr>
      </w:pPr>
      <w:r w:rsidRPr="0015733F">
        <w:rPr>
          <w:color w:val="000000"/>
        </w:rPr>
        <w:t>2.2. Содержание и сроки выполнения основных этапов Работ определяются календарным планом (Приложение №2), являющимся неотъемлемой частью Соглашения.</w:t>
      </w:r>
    </w:p>
    <w:p w:rsidR="00D61A57" w:rsidRPr="0015733F" w:rsidRDefault="00D61A57" w:rsidP="00D61A57">
      <w:pPr>
        <w:autoSpaceDE w:val="0"/>
        <w:autoSpaceDN w:val="0"/>
        <w:adjustRightInd w:val="0"/>
        <w:spacing w:after="120"/>
        <w:ind w:firstLine="708"/>
        <w:rPr>
          <w:color w:val="000000"/>
        </w:rPr>
      </w:pPr>
      <w:r w:rsidRPr="0015733F">
        <w:rPr>
          <w:color w:val="000000"/>
        </w:rPr>
        <w:t xml:space="preserve">2.3. </w:t>
      </w:r>
      <w:proofErr w:type="gramStart"/>
      <w:r w:rsidRPr="0015733F">
        <w:rPr>
          <w:color w:val="000000"/>
        </w:rPr>
        <w:t xml:space="preserve">В случае выполнения </w:t>
      </w:r>
      <w:proofErr w:type="spellStart"/>
      <w:r w:rsidRPr="0015733F">
        <w:rPr>
          <w:color w:val="000000"/>
        </w:rPr>
        <w:t>Грантополучателем</w:t>
      </w:r>
      <w:proofErr w:type="spellEnd"/>
      <w:r w:rsidRPr="0015733F">
        <w:rPr>
          <w:color w:val="000000"/>
        </w:rPr>
        <w:t xml:space="preserve"> Работ ранее срока, предусмотренного календарным планом (Приложение №2), </w:t>
      </w:r>
      <w:proofErr w:type="spellStart"/>
      <w:r w:rsidRPr="0015733F">
        <w:rPr>
          <w:color w:val="000000"/>
        </w:rPr>
        <w:t>Грантополучатель</w:t>
      </w:r>
      <w:proofErr w:type="spellEnd"/>
      <w:r w:rsidRPr="0015733F">
        <w:rPr>
          <w:color w:val="000000"/>
        </w:rPr>
        <w:t xml:space="preserve"> вправе предоставить в Фонд отчет о выполнении НИР, финансовый отчет об использовании денежных средств и Акт о выполнении Работ, подписанные усиленной квалифицированной электронной подписью со своей стороны, а также другие документы, подтверждающие выполнение Работ, предусмотренных календарным планом (Приложение №2).</w:t>
      </w:r>
      <w:proofErr w:type="gramEnd"/>
    </w:p>
    <w:p w:rsidR="00D61A57" w:rsidRPr="0015733F" w:rsidRDefault="00D61A57" w:rsidP="00D61A57">
      <w:pPr>
        <w:keepNext/>
        <w:autoSpaceDE w:val="0"/>
        <w:autoSpaceDN w:val="0"/>
        <w:adjustRightInd w:val="0"/>
        <w:spacing w:before="120" w:after="120"/>
        <w:jc w:val="center"/>
        <w:outlineLvl w:val="0"/>
        <w:rPr>
          <w:b/>
          <w:color w:val="000000"/>
        </w:rPr>
      </w:pPr>
      <w:r w:rsidRPr="0015733F">
        <w:rPr>
          <w:b/>
          <w:color w:val="000000"/>
        </w:rPr>
        <w:t>3. Стоимость Работ и порядок финансирования</w:t>
      </w:r>
    </w:p>
    <w:p w:rsidR="00D61A57" w:rsidRPr="0015733F" w:rsidRDefault="00D61A57" w:rsidP="00D61A57">
      <w:pPr>
        <w:autoSpaceDE w:val="0"/>
        <w:autoSpaceDN w:val="0"/>
        <w:adjustRightInd w:val="0"/>
        <w:spacing w:after="120"/>
        <w:ind w:firstLine="708"/>
        <w:rPr>
          <w:color w:val="000000"/>
        </w:rPr>
      </w:pPr>
      <w:r w:rsidRPr="0015733F">
        <w:rPr>
          <w:color w:val="000000"/>
        </w:rPr>
        <w:t>3.1. Общая сумма Гранта составляет 500 000 (Пятьсот тысяч) рублей 00 копеек, в том числе:</w:t>
      </w:r>
    </w:p>
    <w:p w:rsidR="00D61A57" w:rsidRPr="007D3F78" w:rsidRDefault="00D61A57" w:rsidP="00D61A57">
      <w:pPr>
        <w:autoSpaceDE w:val="0"/>
        <w:autoSpaceDN w:val="0"/>
        <w:adjustRightInd w:val="0"/>
        <w:spacing w:after="120"/>
        <w:ind w:firstLine="708"/>
      </w:pPr>
      <w:r w:rsidRPr="00735C13">
        <w:rPr>
          <w:color w:val="000000"/>
        </w:rPr>
        <w:t>20</w:t>
      </w:r>
      <w:r w:rsidR="00EE1F3C" w:rsidRPr="00735C13">
        <w:rPr>
          <w:color w:val="000000"/>
        </w:rPr>
        <w:t>2</w:t>
      </w:r>
      <w:r w:rsidR="00665B67" w:rsidRPr="00735C13">
        <w:rPr>
          <w:color w:val="000000"/>
        </w:rPr>
        <w:t>1</w:t>
      </w:r>
      <w:r w:rsidRPr="00735C13">
        <w:rPr>
          <w:color w:val="000000"/>
        </w:rPr>
        <w:t xml:space="preserve"> год - </w:t>
      </w:r>
      <w:r w:rsidR="00EE1F3C" w:rsidRPr="00735C13">
        <w:t>5</w:t>
      </w:r>
      <w:r w:rsidRPr="00735C13">
        <w:t>00 000 (</w:t>
      </w:r>
      <w:r w:rsidR="00EE1F3C" w:rsidRPr="00735C13">
        <w:t>Пятьсот тысяч) рублей 00 копеек.</w:t>
      </w:r>
    </w:p>
    <w:p w:rsidR="00D61A57" w:rsidRPr="0015733F" w:rsidRDefault="00D61A57" w:rsidP="00D61A57">
      <w:pPr>
        <w:autoSpaceDE w:val="0"/>
        <w:autoSpaceDN w:val="0"/>
        <w:adjustRightInd w:val="0"/>
        <w:spacing w:after="120"/>
        <w:ind w:firstLine="708"/>
      </w:pPr>
      <w:r w:rsidRPr="0015733F">
        <w:t xml:space="preserve">3.2. Первый платеж составляет 200 000 (Двести тысяч) рублей 00 копеек. Для финансового обеспечения второго этапа Работ Фонд предоставляет </w:t>
      </w:r>
      <w:proofErr w:type="spellStart"/>
      <w:r w:rsidRPr="0015733F">
        <w:t>Грантополучателю</w:t>
      </w:r>
      <w:proofErr w:type="spellEnd"/>
      <w:r w:rsidRPr="0015733F">
        <w:t xml:space="preserve"> денежные средства при условии выполнения первого этапа Работ в соответствии с календарным планом, являющимся неотъемлемой частью Соглашения, и подписания сторонами Акта о выполнении первого этапа Работ.</w:t>
      </w:r>
    </w:p>
    <w:p w:rsidR="00D61A57" w:rsidRPr="0015733F" w:rsidRDefault="00D61A57" w:rsidP="00D61A57">
      <w:pPr>
        <w:autoSpaceDE w:val="0"/>
        <w:autoSpaceDN w:val="0"/>
        <w:adjustRightInd w:val="0"/>
        <w:spacing w:after="120"/>
        <w:ind w:firstLine="708"/>
      </w:pPr>
      <w:r w:rsidRPr="0015733F">
        <w:t xml:space="preserve">Перечисление Гранта осуществляется на счет </w:t>
      </w:r>
      <w:proofErr w:type="spellStart"/>
      <w:r w:rsidRPr="0015733F">
        <w:t>Грантополучателя</w:t>
      </w:r>
      <w:proofErr w:type="spellEnd"/>
      <w:r w:rsidRPr="0015733F">
        <w:t xml:space="preserve"> в банке.</w:t>
      </w:r>
    </w:p>
    <w:p w:rsidR="00D61A57" w:rsidRPr="0015733F" w:rsidRDefault="00D61A57" w:rsidP="00D61A57">
      <w:pPr>
        <w:autoSpaceDE w:val="0"/>
        <w:autoSpaceDN w:val="0"/>
        <w:adjustRightInd w:val="0"/>
        <w:spacing w:after="120"/>
        <w:ind w:firstLine="708"/>
      </w:pPr>
      <w:r w:rsidRPr="0015733F">
        <w:t xml:space="preserve">3.3. В случае отказа </w:t>
      </w:r>
      <w:proofErr w:type="spellStart"/>
      <w:r w:rsidRPr="0015733F">
        <w:t>Грантополучателя</w:t>
      </w:r>
      <w:proofErr w:type="spellEnd"/>
      <w:r w:rsidRPr="0015733F">
        <w:t xml:space="preserve"> от исполнения принятых на себя по Соглашению обязательств по выполнению Работ, перечисленные денежные средства должны быть возвращены Фонду в месячный срок с момента сообщения об отказе от исполнения Работ и подписания сторонами соглашения о расторжении Соглашения.</w:t>
      </w:r>
    </w:p>
    <w:p w:rsidR="00D61A57" w:rsidRPr="0015733F" w:rsidRDefault="00D61A57" w:rsidP="00D61A57">
      <w:pPr>
        <w:keepNext/>
        <w:autoSpaceDE w:val="0"/>
        <w:autoSpaceDN w:val="0"/>
        <w:adjustRightInd w:val="0"/>
        <w:spacing w:before="120" w:after="120"/>
        <w:jc w:val="center"/>
        <w:outlineLvl w:val="0"/>
        <w:rPr>
          <w:b/>
          <w:color w:val="000000"/>
        </w:rPr>
      </w:pPr>
      <w:r w:rsidRPr="0015733F">
        <w:rPr>
          <w:b/>
          <w:color w:val="000000"/>
        </w:rPr>
        <w:t>4. Права и обязанности сторон</w:t>
      </w:r>
    </w:p>
    <w:p w:rsidR="00D61A57" w:rsidRPr="0015733F" w:rsidRDefault="00D61A57" w:rsidP="00D61A57">
      <w:pPr>
        <w:autoSpaceDE w:val="0"/>
        <w:autoSpaceDN w:val="0"/>
        <w:adjustRightInd w:val="0"/>
        <w:ind w:firstLine="708"/>
        <w:rPr>
          <w:color w:val="000000"/>
        </w:rPr>
      </w:pPr>
      <w:r w:rsidRPr="0015733F">
        <w:rPr>
          <w:color w:val="000000"/>
        </w:rPr>
        <w:t xml:space="preserve">4.1. </w:t>
      </w:r>
      <w:proofErr w:type="spellStart"/>
      <w:r w:rsidRPr="0015733F">
        <w:rPr>
          <w:color w:val="000000"/>
        </w:rPr>
        <w:t>Грантополучатель</w:t>
      </w:r>
      <w:proofErr w:type="spellEnd"/>
      <w:r w:rsidRPr="0015733F">
        <w:rPr>
          <w:color w:val="000000"/>
        </w:rPr>
        <w:t xml:space="preserve"> обязан: </w:t>
      </w:r>
    </w:p>
    <w:p w:rsidR="00D61A57" w:rsidRPr="0015733F" w:rsidRDefault="00D61A57" w:rsidP="00D61A57">
      <w:pPr>
        <w:pStyle w:val="af"/>
        <w:numPr>
          <w:ilvl w:val="0"/>
          <w:numId w:val="28"/>
        </w:numPr>
        <w:spacing w:after="0" w:line="276" w:lineRule="auto"/>
        <w:ind w:left="709" w:hanging="11"/>
      </w:pPr>
      <w:r w:rsidRPr="0015733F">
        <w:t>качественно и в срок выполнить Работы;</w:t>
      </w:r>
    </w:p>
    <w:p w:rsidR="00D61A57" w:rsidRPr="0015733F" w:rsidRDefault="00D61A57" w:rsidP="00D61A57">
      <w:pPr>
        <w:pStyle w:val="af"/>
        <w:numPr>
          <w:ilvl w:val="0"/>
          <w:numId w:val="28"/>
        </w:numPr>
        <w:spacing w:after="0" w:line="276" w:lineRule="auto"/>
        <w:ind w:hanging="11"/>
      </w:pPr>
      <w:r w:rsidRPr="0015733F">
        <w:t>своевременно представлять Фонду отчеты о выполненных этапах Работы в соответствии со сроками, указанными в календарном плане (Приложение №2);</w:t>
      </w:r>
    </w:p>
    <w:p w:rsidR="00D61A57" w:rsidRPr="0015733F" w:rsidRDefault="00D61A57" w:rsidP="00D61A57">
      <w:pPr>
        <w:pStyle w:val="af"/>
        <w:numPr>
          <w:ilvl w:val="0"/>
          <w:numId w:val="28"/>
        </w:numPr>
        <w:spacing w:after="0" w:line="276" w:lineRule="auto"/>
        <w:ind w:hanging="11"/>
      </w:pPr>
      <w:r w:rsidRPr="0015733F">
        <w:t>обеспечить целевое использование полученных средств;</w:t>
      </w:r>
    </w:p>
    <w:p w:rsidR="00D61A57" w:rsidRPr="0015733F" w:rsidRDefault="00D61A57" w:rsidP="00D61A57">
      <w:pPr>
        <w:pStyle w:val="af"/>
        <w:numPr>
          <w:ilvl w:val="0"/>
          <w:numId w:val="28"/>
        </w:numPr>
        <w:spacing w:after="0" w:line="276" w:lineRule="auto"/>
        <w:ind w:hanging="11"/>
      </w:pPr>
      <w:r w:rsidRPr="0015733F">
        <w:t>обеспечить достижение плановых результатов выполнения Работ, предусмотренных Положением и настоящим договором.</w:t>
      </w:r>
    </w:p>
    <w:p w:rsidR="00D61A57" w:rsidRPr="0015733F" w:rsidRDefault="00D61A57" w:rsidP="00D61A57">
      <w:pPr>
        <w:autoSpaceDE w:val="0"/>
        <w:autoSpaceDN w:val="0"/>
        <w:adjustRightInd w:val="0"/>
        <w:spacing w:after="120"/>
        <w:ind w:firstLine="708"/>
        <w:rPr>
          <w:color w:val="000000"/>
        </w:rPr>
      </w:pPr>
      <w:r w:rsidRPr="0015733F">
        <w:rPr>
          <w:color w:val="000000"/>
        </w:rPr>
        <w:t xml:space="preserve">4.2. </w:t>
      </w:r>
      <w:proofErr w:type="spellStart"/>
      <w:r w:rsidRPr="0015733F">
        <w:rPr>
          <w:color w:val="000000"/>
        </w:rPr>
        <w:t>Грантополучатель</w:t>
      </w:r>
      <w:proofErr w:type="spellEnd"/>
      <w:r w:rsidRPr="0015733F">
        <w:rPr>
          <w:color w:val="000000"/>
        </w:rPr>
        <w:t xml:space="preserve"> несет ответственность за целевое использование денежных средств и достоверность отчетных данных. </w:t>
      </w:r>
    </w:p>
    <w:p w:rsidR="00D61A57" w:rsidRPr="0015733F" w:rsidRDefault="00D61A57" w:rsidP="00D61A57">
      <w:pPr>
        <w:autoSpaceDE w:val="0"/>
        <w:autoSpaceDN w:val="0"/>
        <w:adjustRightInd w:val="0"/>
        <w:spacing w:after="120"/>
        <w:ind w:firstLine="708"/>
        <w:rPr>
          <w:color w:val="000000"/>
        </w:rPr>
      </w:pPr>
      <w:r w:rsidRPr="0015733F">
        <w:rPr>
          <w:color w:val="000000"/>
        </w:rPr>
        <w:t xml:space="preserve">4.3. При нецелевом использовании денежных средств, Фонд вправе потребовать от </w:t>
      </w:r>
      <w:proofErr w:type="spellStart"/>
      <w:r w:rsidRPr="0015733F">
        <w:rPr>
          <w:color w:val="000000"/>
        </w:rPr>
        <w:t>Грантополучателя</w:t>
      </w:r>
      <w:proofErr w:type="spellEnd"/>
      <w:r w:rsidRPr="0015733F">
        <w:rPr>
          <w:color w:val="000000"/>
        </w:rPr>
        <w:t xml:space="preserve"> возврата средств в объеме нецелевого использования.</w:t>
      </w:r>
    </w:p>
    <w:p w:rsidR="00D61A57" w:rsidRPr="0015733F" w:rsidRDefault="00D61A57" w:rsidP="00D61A57">
      <w:pPr>
        <w:autoSpaceDE w:val="0"/>
        <w:autoSpaceDN w:val="0"/>
        <w:adjustRightInd w:val="0"/>
        <w:spacing w:after="120"/>
        <w:ind w:firstLine="708"/>
        <w:rPr>
          <w:color w:val="000000"/>
        </w:rPr>
      </w:pPr>
      <w:r w:rsidRPr="0015733F">
        <w:rPr>
          <w:color w:val="000000"/>
        </w:rPr>
        <w:t xml:space="preserve">4.4. </w:t>
      </w:r>
      <w:proofErr w:type="spellStart"/>
      <w:r w:rsidRPr="0015733F">
        <w:rPr>
          <w:color w:val="000000"/>
        </w:rPr>
        <w:t>Грантополучатель</w:t>
      </w:r>
      <w:proofErr w:type="spellEnd"/>
      <w:r w:rsidRPr="0015733F">
        <w:rPr>
          <w:color w:val="000000"/>
        </w:rPr>
        <w:t xml:space="preserve"> обязуется, в случае нарушения по его вине сроков завершения Работ, незамедлительно проинформировать об этом Фонд.</w:t>
      </w:r>
    </w:p>
    <w:p w:rsidR="00D61A57" w:rsidRPr="0015733F" w:rsidRDefault="00D61A57" w:rsidP="00D61A57">
      <w:pPr>
        <w:autoSpaceDE w:val="0"/>
        <w:autoSpaceDN w:val="0"/>
        <w:adjustRightInd w:val="0"/>
        <w:spacing w:after="120"/>
        <w:ind w:firstLine="708"/>
        <w:rPr>
          <w:color w:val="000000"/>
        </w:rPr>
      </w:pPr>
      <w:r w:rsidRPr="0015733F">
        <w:rPr>
          <w:color w:val="000000"/>
        </w:rPr>
        <w:t xml:space="preserve">4.5. </w:t>
      </w:r>
      <w:proofErr w:type="spellStart"/>
      <w:r w:rsidRPr="0015733F">
        <w:rPr>
          <w:color w:val="000000"/>
        </w:rPr>
        <w:t>Грантополучатель</w:t>
      </w:r>
      <w:proofErr w:type="spellEnd"/>
      <w:r w:rsidRPr="0015733F">
        <w:rPr>
          <w:color w:val="000000"/>
        </w:rPr>
        <w:t xml:space="preserve"> обязуется, в случае невозможности получить ожидаемые результаты и/или выявления нецелесообразности продолжения работ, незамедлительно проинформировать об этом Фонд и представить финансовый отчет о фактически произведенных затратах и отчет о выполнении Работ.</w:t>
      </w:r>
    </w:p>
    <w:p w:rsidR="00D61A57" w:rsidRPr="0015733F" w:rsidRDefault="00D61A57" w:rsidP="00D61A57">
      <w:pPr>
        <w:autoSpaceDE w:val="0"/>
        <w:autoSpaceDN w:val="0"/>
        <w:adjustRightInd w:val="0"/>
        <w:spacing w:after="120"/>
        <w:ind w:firstLine="708"/>
        <w:rPr>
          <w:color w:val="000000"/>
        </w:rPr>
      </w:pPr>
      <w:r w:rsidRPr="0015733F">
        <w:rPr>
          <w:color w:val="000000"/>
        </w:rPr>
        <w:t>4.6. Соглашение может быть расторгнуто по согласию Сторон или по решению суда по основаниям, предусмотренным гражданским законодательством.</w:t>
      </w:r>
    </w:p>
    <w:p w:rsidR="00D61A57" w:rsidRPr="0015733F" w:rsidRDefault="00D61A57" w:rsidP="00D61A57">
      <w:pPr>
        <w:autoSpaceDE w:val="0"/>
        <w:autoSpaceDN w:val="0"/>
        <w:adjustRightInd w:val="0"/>
        <w:spacing w:after="120"/>
        <w:ind w:firstLine="708"/>
        <w:rPr>
          <w:color w:val="000000"/>
        </w:rPr>
      </w:pPr>
      <w:r w:rsidRPr="0015733F">
        <w:rPr>
          <w:color w:val="000000"/>
        </w:rPr>
        <w:t xml:space="preserve">4.7. </w:t>
      </w:r>
      <w:proofErr w:type="gramStart"/>
      <w:r w:rsidRPr="0015733F">
        <w:rPr>
          <w:color w:val="000000"/>
        </w:rPr>
        <w:t xml:space="preserve">Фонд прекращает предоставление денежных средств в случае существенного нарушения </w:t>
      </w:r>
      <w:proofErr w:type="spellStart"/>
      <w:r w:rsidRPr="0015733F">
        <w:rPr>
          <w:color w:val="000000"/>
        </w:rPr>
        <w:t>Грантополучателем</w:t>
      </w:r>
      <w:proofErr w:type="spellEnd"/>
      <w:r w:rsidRPr="0015733F">
        <w:rPr>
          <w:color w:val="000000"/>
        </w:rPr>
        <w:t xml:space="preserve"> условий Соглашения: отсутствия отчетов о произведенных затратах и выполненных по этапу Работах; нецелевого использования денежных средств; при выявлении невозможности достижения </w:t>
      </w:r>
      <w:proofErr w:type="spellStart"/>
      <w:r w:rsidRPr="0015733F">
        <w:rPr>
          <w:color w:val="000000"/>
        </w:rPr>
        <w:t>Грантополучателем</w:t>
      </w:r>
      <w:proofErr w:type="spellEnd"/>
      <w:r w:rsidRPr="0015733F">
        <w:rPr>
          <w:color w:val="000000"/>
        </w:rPr>
        <w:t xml:space="preserve"> результатов, предусмотренных Соглашением и/или по причине нецелесообразности дальнейшего продолжения работ, а также нарушения </w:t>
      </w:r>
      <w:proofErr w:type="spellStart"/>
      <w:r w:rsidRPr="0015733F">
        <w:rPr>
          <w:color w:val="000000"/>
        </w:rPr>
        <w:t>Грантополучателем</w:t>
      </w:r>
      <w:proofErr w:type="spellEnd"/>
      <w:r w:rsidRPr="0015733F">
        <w:rPr>
          <w:color w:val="000000"/>
        </w:rPr>
        <w:t xml:space="preserve"> иных условий, предусмотренных содержанием Соглашения.</w:t>
      </w:r>
      <w:proofErr w:type="gramEnd"/>
    </w:p>
    <w:p w:rsidR="00D61A57" w:rsidRPr="0015733F" w:rsidRDefault="00D61A57" w:rsidP="00D61A57">
      <w:pPr>
        <w:autoSpaceDE w:val="0"/>
        <w:autoSpaceDN w:val="0"/>
        <w:adjustRightInd w:val="0"/>
        <w:spacing w:after="120"/>
        <w:ind w:firstLine="708"/>
        <w:rPr>
          <w:color w:val="000000"/>
        </w:rPr>
      </w:pPr>
      <w:r w:rsidRPr="0015733F">
        <w:rPr>
          <w:color w:val="000000"/>
        </w:rPr>
        <w:t>4.8. При уменьшении соответствующими государственными органами в установленном порядке бюджетных субсидий Фонду, стороны согласовывают новые сроки и, если необходимо, другие условия выполнения Работ.</w:t>
      </w:r>
    </w:p>
    <w:p w:rsidR="00D61A57" w:rsidRPr="0015733F" w:rsidRDefault="00D61A57" w:rsidP="00D61A57">
      <w:pPr>
        <w:autoSpaceDE w:val="0"/>
        <w:autoSpaceDN w:val="0"/>
        <w:adjustRightInd w:val="0"/>
        <w:spacing w:after="120"/>
        <w:ind w:firstLine="708"/>
        <w:rPr>
          <w:color w:val="000000"/>
        </w:rPr>
      </w:pPr>
      <w:r w:rsidRPr="0015733F">
        <w:rPr>
          <w:color w:val="000000"/>
        </w:rPr>
        <w:t>4.9. Фонд и/или иная организация, отобранная Фондом по конкурсу и заключившая с Фондом контракт на мониторинг (далее – «Организация»), вправе проводить проверки хода выполнения Работ и целевого использования денежных средств по Соглашению.</w:t>
      </w:r>
    </w:p>
    <w:p w:rsidR="00D61A57" w:rsidRPr="0015733F" w:rsidRDefault="00D61A57" w:rsidP="00D61A57">
      <w:pPr>
        <w:autoSpaceDE w:val="0"/>
        <w:autoSpaceDN w:val="0"/>
        <w:spacing w:after="120"/>
        <w:ind w:firstLine="708"/>
      </w:pPr>
      <w:r w:rsidRPr="0015733F">
        <w:rPr>
          <w:color w:val="000000"/>
        </w:rPr>
        <w:t xml:space="preserve">4.10. </w:t>
      </w:r>
      <w:proofErr w:type="spellStart"/>
      <w:r w:rsidRPr="0015733F">
        <w:t>Грантополучатель</w:t>
      </w:r>
      <w:proofErr w:type="spellEnd"/>
      <w:r w:rsidRPr="0015733F">
        <w:t xml:space="preserve"> обязуется предоставлять Фонду и/или Организации необходимую документацию, относящуюся к Работам и затратам по Соглашению, и создать необходимые условия для беспрепятственного осуществления проверок целевого расходования денежных средств.</w:t>
      </w:r>
    </w:p>
    <w:p w:rsidR="00D61A57" w:rsidRPr="0015733F" w:rsidRDefault="00D61A57" w:rsidP="00D61A57">
      <w:pPr>
        <w:autoSpaceDE w:val="0"/>
        <w:autoSpaceDN w:val="0"/>
        <w:spacing w:after="120"/>
        <w:ind w:firstLine="708"/>
      </w:pPr>
      <w:r w:rsidRPr="0015733F">
        <w:t xml:space="preserve">4.11. </w:t>
      </w:r>
      <w:proofErr w:type="spellStart"/>
      <w:r w:rsidRPr="0015733F">
        <w:t>Грантополучатель</w:t>
      </w:r>
      <w:proofErr w:type="spellEnd"/>
      <w:r w:rsidRPr="0015733F">
        <w:t xml:space="preserve"> обязуется предоставлять Фонду и/или Организации информацию о ходе реализации инновационного проекта ежегодно в течение 10 (десяти) лет </w:t>
      </w:r>
      <w:proofErr w:type="gramStart"/>
      <w:r w:rsidRPr="0015733F">
        <w:t>с даты закрытия</w:t>
      </w:r>
      <w:proofErr w:type="gramEnd"/>
      <w:r w:rsidRPr="0015733F">
        <w:t xml:space="preserve"> Соглашения.</w:t>
      </w:r>
    </w:p>
    <w:p w:rsidR="00D61A57" w:rsidRPr="0015733F" w:rsidRDefault="00D61A57" w:rsidP="00D61A57">
      <w:pPr>
        <w:autoSpaceDE w:val="0"/>
        <w:autoSpaceDN w:val="0"/>
        <w:adjustRightInd w:val="0"/>
        <w:spacing w:after="120"/>
        <w:ind w:firstLine="708"/>
        <w:rPr>
          <w:color w:val="000000"/>
        </w:rPr>
      </w:pPr>
      <w:r w:rsidRPr="0015733F">
        <w:t xml:space="preserve">4.12. </w:t>
      </w:r>
      <w:proofErr w:type="spellStart"/>
      <w:r w:rsidRPr="0015733F">
        <w:rPr>
          <w:color w:val="000000"/>
        </w:rPr>
        <w:t>Грантополучатель</w:t>
      </w:r>
      <w:proofErr w:type="spellEnd"/>
      <w:r w:rsidRPr="0015733F">
        <w:rPr>
          <w:color w:val="000000"/>
        </w:rPr>
        <w:t xml:space="preserve"> обязуется незамедлительно в письменной форме извещать Фонд об изменении фамилии, адреса, банковских реквизитов, номеров телефонов и факсов, а также о других изменениях.</w:t>
      </w:r>
    </w:p>
    <w:p w:rsidR="00D61A57" w:rsidRPr="0015733F" w:rsidRDefault="00D61A57" w:rsidP="00D61A57">
      <w:pPr>
        <w:keepNext/>
        <w:autoSpaceDE w:val="0"/>
        <w:autoSpaceDN w:val="0"/>
        <w:adjustRightInd w:val="0"/>
        <w:spacing w:before="120" w:after="120"/>
        <w:jc w:val="center"/>
        <w:outlineLvl w:val="0"/>
        <w:rPr>
          <w:b/>
          <w:color w:val="000000"/>
        </w:rPr>
      </w:pPr>
      <w:r w:rsidRPr="0015733F">
        <w:rPr>
          <w:b/>
          <w:color w:val="000000"/>
        </w:rPr>
        <w:t>5. Права сторон на результаты НИР</w:t>
      </w:r>
    </w:p>
    <w:p w:rsidR="00D61A57" w:rsidRPr="0015733F" w:rsidRDefault="00D61A57" w:rsidP="00D61A57">
      <w:pPr>
        <w:autoSpaceDE w:val="0"/>
        <w:autoSpaceDN w:val="0"/>
        <w:adjustRightInd w:val="0"/>
        <w:spacing w:after="120"/>
        <w:ind w:firstLine="708"/>
      </w:pPr>
      <w:r w:rsidRPr="0015733F">
        <w:t>5.1. Права на результаты НИР, полученные при выполнении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D61A57" w:rsidRPr="0015733F" w:rsidRDefault="00D61A57" w:rsidP="00D61A57">
      <w:pPr>
        <w:autoSpaceDE w:val="0"/>
        <w:autoSpaceDN w:val="0"/>
        <w:adjustRightInd w:val="0"/>
        <w:spacing w:after="120"/>
        <w:ind w:firstLine="708"/>
      </w:pPr>
      <w:r w:rsidRPr="0015733F">
        <w:t xml:space="preserve">5.2. Права на результаты НИР, полученные при выполнении Соглашения, принадлежат </w:t>
      </w:r>
      <w:proofErr w:type="spellStart"/>
      <w:r w:rsidRPr="0015733F">
        <w:t>Грантополучателю</w:t>
      </w:r>
      <w:proofErr w:type="spellEnd"/>
      <w:r w:rsidRPr="0015733F">
        <w:t>, если иное не установлено дополнительными соглашениями с вузами</w:t>
      </w:r>
      <w:r w:rsidR="0054022D">
        <w:t xml:space="preserve">, </w:t>
      </w:r>
      <w:r w:rsidRPr="0015733F">
        <w:t>иными организациями</w:t>
      </w:r>
      <w:r w:rsidR="0054022D">
        <w:t xml:space="preserve"> и соглашением между </w:t>
      </w:r>
      <w:proofErr w:type="spellStart"/>
      <w:r w:rsidR="0054022D">
        <w:t>Грантополучателем</w:t>
      </w:r>
      <w:proofErr w:type="spellEnd"/>
      <w:r w:rsidR="0054022D">
        <w:t xml:space="preserve"> и ПАО «Группа Черкизово» </w:t>
      </w:r>
      <w:r w:rsidR="0054022D" w:rsidRPr="003D5043">
        <w:t>о порядке взаимодействия и/или распределения прав на создаваемую интеллектуальную собственность</w:t>
      </w:r>
      <w:r w:rsidRPr="0015733F">
        <w:t>.</w:t>
      </w:r>
    </w:p>
    <w:p w:rsidR="00D61A57" w:rsidRPr="0015733F" w:rsidRDefault="00D61A57" w:rsidP="00D61A57">
      <w:pPr>
        <w:autoSpaceDE w:val="0"/>
        <w:autoSpaceDN w:val="0"/>
        <w:adjustRightInd w:val="0"/>
        <w:spacing w:after="120"/>
        <w:ind w:firstLine="708"/>
      </w:pPr>
      <w:r w:rsidRPr="0015733F">
        <w:t xml:space="preserve">5.3. </w:t>
      </w:r>
      <w:proofErr w:type="gramStart"/>
      <w:r w:rsidRPr="0015733F">
        <w:t xml:space="preserve">Права на получение патентов и исключительные права на изобретения, полезные модели или промышленные образцы,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НИР, принадлежат </w:t>
      </w:r>
      <w:proofErr w:type="spellStart"/>
      <w:r w:rsidRPr="0015733F">
        <w:t>Грантополучателю</w:t>
      </w:r>
      <w:proofErr w:type="spellEnd"/>
      <w:r w:rsidRPr="0015733F">
        <w:t>, если иное не установлено дополнительными соглашениями с вузами</w:t>
      </w:r>
      <w:r w:rsidR="0054022D">
        <w:t xml:space="preserve">, </w:t>
      </w:r>
      <w:r w:rsidRPr="0015733F">
        <w:t>иными организациями</w:t>
      </w:r>
      <w:r w:rsidR="0054022D">
        <w:t xml:space="preserve"> и соглашением между </w:t>
      </w:r>
      <w:proofErr w:type="spellStart"/>
      <w:r w:rsidR="0054022D">
        <w:t>Грантополучателем</w:t>
      </w:r>
      <w:proofErr w:type="spellEnd"/>
      <w:r w:rsidR="0054022D">
        <w:t xml:space="preserve"> и ПАО «Группа Черкизово» </w:t>
      </w:r>
      <w:r w:rsidR="0054022D" w:rsidRPr="003D5043">
        <w:t>о порядке взаимодействия и/или распределения прав</w:t>
      </w:r>
      <w:proofErr w:type="gramEnd"/>
      <w:r w:rsidR="0054022D" w:rsidRPr="003D5043">
        <w:t xml:space="preserve"> на создаваемую интеллектуальную собственность</w:t>
      </w:r>
      <w:r w:rsidRPr="0015733F">
        <w:t>.</w:t>
      </w:r>
    </w:p>
    <w:p w:rsidR="00D61A57" w:rsidRPr="0015733F" w:rsidRDefault="00D61A57" w:rsidP="00D61A57">
      <w:pPr>
        <w:keepNext/>
        <w:autoSpaceDE w:val="0"/>
        <w:autoSpaceDN w:val="0"/>
        <w:adjustRightInd w:val="0"/>
        <w:spacing w:before="120" w:after="120"/>
        <w:jc w:val="center"/>
        <w:outlineLvl w:val="0"/>
        <w:rPr>
          <w:b/>
          <w:color w:val="000000"/>
        </w:rPr>
      </w:pPr>
      <w:r w:rsidRPr="0015733F">
        <w:rPr>
          <w:b/>
          <w:color w:val="000000"/>
        </w:rPr>
        <w:t>6. Порядок сдачи отчетности за выполненные Работы</w:t>
      </w:r>
    </w:p>
    <w:p w:rsidR="00D61A57" w:rsidRPr="0015733F" w:rsidRDefault="00D61A57" w:rsidP="00D61A57">
      <w:pPr>
        <w:autoSpaceDE w:val="0"/>
        <w:autoSpaceDN w:val="0"/>
        <w:adjustRightInd w:val="0"/>
        <w:spacing w:after="120"/>
        <w:ind w:firstLine="708"/>
        <w:rPr>
          <w:color w:val="000000"/>
        </w:rPr>
      </w:pPr>
      <w:r w:rsidRPr="0015733F">
        <w:rPr>
          <w:color w:val="000000"/>
        </w:rPr>
        <w:t>6.1. Отчетность по результатам выполнения Работ осуществляется в соответствии с требованиями технического задания (Приложение №1) и календарного плана (Приложение №2), являющимися неотъемлемой частью Соглашения.</w:t>
      </w:r>
    </w:p>
    <w:p w:rsidR="00D61A57" w:rsidRPr="0015733F" w:rsidRDefault="00D61A57" w:rsidP="00D61A57">
      <w:pPr>
        <w:autoSpaceDE w:val="0"/>
        <w:autoSpaceDN w:val="0"/>
        <w:adjustRightInd w:val="0"/>
        <w:spacing w:after="120"/>
        <w:ind w:firstLine="708"/>
        <w:rPr>
          <w:color w:val="000000"/>
        </w:rPr>
      </w:pPr>
      <w:r w:rsidRPr="0015733F">
        <w:rPr>
          <w:color w:val="000000"/>
        </w:rPr>
        <w:t xml:space="preserve">6.2. После окончания выполнения первого этапа Работ </w:t>
      </w:r>
      <w:proofErr w:type="spellStart"/>
      <w:r w:rsidRPr="0015733F">
        <w:rPr>
          <w:color w:val="000000"/>
        </w:rPr>
        <w:t>Грантополучатель</w:t>
      </w:r>
      <w:proofErr w:type="spellEnd"/>
      <w:r w:rsidRPr="0015733F">
        <w:rPr>
          <w:color w:val="000000"/>
        </w:rPr>
        <w:t xml:space="preserve"> представляет Фонду Акт о выполнении первого этапа Работ, промежуточный научно-технический отчет, финансовый отчет по первому этапу Работ об использовании денежных средств, подписанные усиленной квалифицированной электронной подписью со своей стороны.</w:t>
      </w:r>
    </w:p>
    <w:p w:rsidR="00D61A57" w:rsidRPr="0015733F" w:rsidRDefault="00D61A57" w:rsidP="00D61A57">
      <w:pPr>
        <w:autoSpaceDE w:val="0"/>
        <w:autoSpaceDN w:val="0"/>
        <w:adjustRightInd w:val="0"/>
        <w:spacing w:after="120"/>
        <w:ind w:firstLine="708"/>
        <w:rPr>
          <w:color w:val="000000"/>
        </w:rPr>
      </w:pPr>
      <w:r w:rsidRPr="0015733F">
        <w:rPr>
          <w:color w:val="000000"/>
        </w:rPr>
        <w:t xml:space="preserve"> После окончания выполнения второго этапа Работ </w:t>
      </w:r>
      <w:proofErr w:type="spellStart"/>
      <w:r w:rsidRPr="0015733F">
        <w:rPr>
          <w:color w:val="000000"/>
        </w:rPr>
        <w:t>Грантополучатель</w:t>
      </w:r>
      <w:proofErr w:type="spellEnd"/>
      <w:r w:rsidRPr="0015733F">
        <w:rPr>
          <w:color w:val="000000"/>
        </w:rPr>
        <w:t xml:space="preserve"> представляет Фонду Акт о выполнении второго этапа Работ, заключительный научно-технический отчет, финансовый отчет по второму этапу Работ об использовании денежных средств, подписанные усиленной квалифицированной электронной подписью со своей стороны, и иные документы, согласно календарному плану (Приложение №2).</w:t>
      </w:r>
    </w:p>
    <w:p w:rsidR="00D61A57" w:rsidRPr="0015733F" w:rsidRDefault="00D61A57" w:rsidP="00D61A57">
      <w:pPr>
        <w:autoSpaceDE w:val="0"/>
        <w:autoSpaceDN w:val="0"/>
        <w:adjustRightInd w:val="0"/>
        <w:spacing w:after="120"/>
        <w:ind w:firstLine="708"/>
        <w:rPr>
          <w:color w:val="000000"/>
        </w:rPr>
      </w:pPr>
      <w:r w:rsidRPr="0015733F">
        <w:rPr>
          <w:color w:val="000000"/>
        </w:rPr>
        <w:t>Отчетная документация представляется Фонду в электронной системе.</w:t>
      </w:r>
    </w:p>
    <w:p w:rsidR="00D61A57" w:rsidRPr="0015733F" w:rsidRDefault="00D61A57" w:rsidP="00D61A57">
      <w:pPr>
        <w:autoSpaceDE w:val="0"/>
        <w:autoSpaceDN w:val="0"/>
        <w:adjustRightInd w:val="0"/>
        <w:spacing w:after="120"/>
        <w:ind w:firstLine="708"/>
        <w:rPr>
          <w:color w:val="000000"/>
        </w:rPr>
      </w:pPr>
      <w:r w:rsidRPr="0015733F">
        <w:rPr>
          <w:color w:val="000000"/>
        </w:rPr>
        <w:t>6.3. В случае мотивированного отказа Фонда от приемки этапа Работ, Фонд размещает в электронной системе перечень необходимых доработок и исправлений с указанием сроков для их устранения.</w:t>
      </w:r>
    </w:p>
    <w:p w:rsidR="00D61A57" w:rsidRPr="0015733F" w:rsidRDefault="00D61A57" w:rsidP="00D61A57">
      <w:pPr>
        <w:autoSpaceDE w:val="0"/>
        <w:autoSpaceDN w:val="0"/>
        <w:adjustRightInd w:val="0"/>
        <w:spacing w:after="120"/>
        <w:ind w:firstLine="708"/>
        <w:rPr>
          <w:color w:val="000000"/>
        </w:rPr>
      </w:pPr>
      <w:r w:rsidRPr="0015733F">
        <w:rPr>
          <w:color w:val="000000"/>
        </w:rPr>
        <w:t xml:space="preserve">6.4. Фонд вправе привлекать </w:t>
      </w:r>
      <w:proofErr w:type="gramStart"/>
      <w:r w:rsidRPr="0015733F">
        <w:rPr>
          <w:color w:val="000000"/>
        </w:rPr>
        <w:t>специализированную</w:t>
      </w:r>
      <w:proofErr w:type="gramEnd"/>
      <w:r w:rsidRPr="0015733F">
        <w:rPr>
          <w:color w:val="000000"/>
        </w:rPr>
        <w:t xml:space="preserve"> организацию-монитора или иных специалистов для проведения экспертизы научно-технического отчета.</w:t>
      </w:r>
    </w:p>
    <w:p w:rsidR="00D61A57" w:rsidRPr="0015733F" w:rsidRDefault="00D61A57" w:rsidP="00D61A57">
      <w:pPr>
        <w:autoSpaceDE w:val="0"/>
        <w:autoSpaceDN w:val="0"/>
        <w:adjustRightInd w:val="0"/>
        <w:spacing w:after="120"/>
        <w:ind w:firstLine="708"/>
        <w:rPr>
          <w:color w:val="000000"/>
        </w:rPr>
      </w:pPr>
      <w:r w:rsidRPr="0015733F">
        <w:rPr>
          <w:color w:val="000000"/>
        </w:rPr>
        <w:t>6.5. На основании представленных документов Стороны подписывают двухсторонний Акт о выполнении этапа Работ. Датой выполнения этапа Работ по Соглашению считается дата подписания Фондом Акта о выполнении этапа Работ.</w:t>
      </w:r>
    </w:p>
    <w:p w:rsidR="00D61A57" w:rsidRPr="0015733F" w:rsidRDefault="00D61A57" w:rsidP="00D61A57">
      <w:pPr>
        <w:keepNext/>
        <w:autoSpaceDE w:val="0"/>
        <w:autoSpaceDN w:val="0"/>
        <w:adjustRightInd w:val="0"/>
        <w:spacing w:before="120" w:after="120"/>
        <w:jc w:val="center"/>
        <w:outlineLvl w:val="0"/>
        <w:rPr>
          <w:b/>
          <w:color w:val="000000"/>
        </w:rPr>
      </w:pPr>
      <w:r w:rsidRPr="0015733F">
        <w:rPr>
          <w:b/>
          <w:color w:val="000000"/>
        </w:rPr>
        <w:t>7. Особые условия</w:t>
      </w:r>
    </w:p>
    <w:p w:rsidR="00D61A57" w:rsidRPr="0015733F" w:rsidRDefault="00D61A57" w:rsidP="00D61A57">
      <w:pPr>
        <w:autoSpaceDE w:val="0"/>
        <w:autoSpaceDN w:val="0"/>
        <w:adjustRightInd w:val="0"/>
        <w:spacing w:after="120"/>
        <w:ind w:firstLine="708"/>
        <w:rPr>
          <w:color w:val="000000"/>
        </w:rPr>
      </w:pPr>
      <w:r w:rsidRPr="0015733F">
        <w:rPr>
          <w:color w:val="000000"/>
        </w:rPr>
        <w:t xml:space="preserve">7.1. Изменения и дополнения к Соглашению оформляются Дополнительными соглашениями между Фондом и </w:t>
      </w:r>
      <w:proofErr w:type="spellStart"/>
      <w:r w:rsidRPr="0015733F">
        <w:rPr>
          <w:color w:val="000000"/>
        </w:rPr>
        <w:t>Грантополучателем</w:t>
      </w:r>
      <w:proofErr w:type="spellEnd"/>
      <w:r w:rsidRPr="0015733F">
        <w:rPr>
          <w:color w:val="000000"/>
        </w:rPr>
        <w:t>.</w:t>
      </w:r>
    </w:p>
    <w:p w:rsidR="00D61A57" w:rsidRPr="0015733F" w:rsidRDefault="00D61A57" w:rsidP="00D61A57">
      <w:pPr>
        <w:autoSpaceDE w:val="0"/>
        <w:autoSpaceDN w:val="0"/>
        <w:adjustRightInd w:val="0"/>
        <w:spacing w:after="120"/>
        <w:ind w:firstLine="708"/>
        <w:rPr>
          <w:color w:val="000000"/>
        </w:rPr>
      </w:pPr>
      <w:r w:rsidRPr="0015733F">
        <w:rPr>
          <w:color w:val="000000"/>
        </w:rPr>
        <w:t xml:space="preserve">7.2. </w:t>
      </w:r>
      <w:proofErr w:type="spellStart"/>
      <w:proofErr w:type="gramStart"/>
      <w:r w:rsidRPr="0015733F">
        <w:rPr>
          <w:color w:val="000000"/>
        </w:rPr>
        <w:t>Грантополучатель</w:t>
      </w:r>
      <w:proofErr w:type="spellEnd"/>
      <w:r w:rsidRPr="0015733F">
        <w:rPr>
          <w:color w:val="000000"/>
        </w:rPr>
        <w:t xml:space="preserve"> обязан размещать во всех информационных, справочных и рекламных материалах (в </w:t>
      </w:r>
      <w:proofErr w:type="spellStart"/>
      <w:r w:rsidRPr="0015733F">
        <w:rPr>
          <w:color w:val="000000"/>
        </w:rPr>
        <w:t>т.ч</w:t>
      </w:r>
      <w:proofErr w:type="spellEnd"/>
      <w:r w:rsidRPr="0015733F">
        <w:rPr>
          <w:color w:val="000000"/>
        </w:rPr>
        <w:t>. в руководствах пользователя, Интернет-сайтах, выставочных проспектах) о продукции, созданной с использованием результатов НИР, проводимых в рамках Соглашения, ссылки на факт поддержки НИР Фондом.</w:t>
      </w:r>
      <w:proofErr w:type="gramEnd"/>
    </w:p>
    <w:p w:rsidR="00D61A57" w:rsidRPr="0015733F" w:rsidRDefault="00D61A57" w:rsidP="00D61A57">
      <w:pPr>
        <w:autoSpaceDE w:val="0"/>
        <w:autoSpaceDN w:val="0"/>
        <w:adjustRightInd w:val="0"/>
        <w:spacing w:after="120"/>
        <w:ind w:firstLine="708"/>
        <w:rPr>
          <w:color w:val="000000"/>
        </w:rPr>
      </w:pPr>
      <w:r w:rsidRPr="0015733F">
        <w:rPr>
          <w:color w:val="000000"/>
        </w:rPr>
        <w:t>7.3. Все условия Соглашения являются существенными, и при нарушении любого пункта Фонд может требовать расторжения Соглашения.</w:t>
      </w:r>
    </w:p>
    <w:p w:rsidR="00D61A57" w:rsidRPr="0015733F" w:rsidRDefault="00D61A57" w:rsidP="00D61A57">
      <w:pPr>
        <w:autoSpaceDE w:val="0"/>
        <w:autoSpaceDN w:val="0"/>
        <w:adjustRightInd w:val="0"/>
        <w:spacing w:after="120"/>
        <w:ind w:firstLine="708"/>
        <w:rPr>
          <w:color w:val="000000"/>
        </w:rPr>
      </w:pPr>
      <w:r w:rsidRPr="0015733F">
        <w:rPr>
          <w:color w:val="000000"/>
        </w:rPr>
        <w:t>7.4. В случае приостановки выполнения Работ или расторжения Соглашения Стороны согласовывают фактические затраты и выполненные работы.</w:t>
      </w:r>
    </w:p>
    <w:p w:rsidR="00D61A57" w:rsidRPr="0015733F" w:rsidRDefault="00D61A57" w:rsidP="00D61A57">
      <w:pPr>
        <w:autoSpaceDE w:val="0"/>
        <w:autoSpaceDN w:val="0"/>
        <w:adjustRightInd w:val="0"/>
        <w:spacing w:after="120"/>
        <w:ind w:firstLine="708"/>
        <w:rPr>
          <w:color w:val="000000"/>
        </w:rPr>
      </w:pPr>
      <w:r w:rsidRPr="0015733F">
        <w:rPr>
          <w:color w:val="000000"/>
        </w:rPr>
        <w:t xml:space="preserve">7.5. </w:t>
      </w:r>
      <w:proofErr w:type="spellStart"/>
      <w:r w:rsidRPr="0015733F">
        <w:rPr>
          <w:color w:val="000000"/>
        </w:rPr>
        <w:t>Грантополучатель</w:t>
      </w:r>
      <w:proofErr w:type="spellEnd"/>
      <w:r w:rsidRPr="0015733F">
        <w:rPr>
          <w:color w:val="000000"/>
        </w:rPr>
        <w:t xml:space="preserve"> дает согласие на обработку Фондом персональных данных </w:t>
      </w:r>
      <w:proofErr w:type="spellStart"/>
      <w:r w:rsidRPr="0015733F">
        <w:rPr>
          <w:color w:val="000000"/>
        </w:rPr>
        <w:t>Грантополучателя</w:t>
      </w:r>
      <w:proofErr w:type="spellEnd"/>
      <w:r w:rsidRPr="0015733F">
        <w:rPr>
          <w:color w:val="000000"/>
        </w:rPr>
        <w:t>, включая сбор, систематизацию, накопление, хранение, уточнение, использование, обезличивание и уничтожение, а также на передачу такой информации третьим лицам в случаях, установленных законодательством Российской Федерации, Уставом Фонда, решениями наблюдательного совета Фонда, решениями бюро наблюдательного совета Фонда, дирекцией Фонда.</w:t>
      </w:r>
    </w:p>
    <w:p w:rsidR="00D61A57" w:rsidRPr="0015733F" w:rsidRDefault="00D61A57" w:rsidP="00D61A57">
      <w:pPr>
        <w:autoSpaceDE w:val="0"/>
        <w:autoSpaceDN w:val="0"/>
        <w:adjustRightInd w:val="0"/>
        <w:spacing w:after="120"/>
        <w:ind w:firstLine="708"/>
        <w:rPr>
          <w:color w:val="000000"/>
        </w:rPr>
      </w:pPr>
      <w:r w:rsidRPr="0015733F">
        <w:rPr>
          <w:color w:val="000000"/>
        </w:rPr>
        <w:t xml:space="preserve">7.6. Фонд обязуется осуществлять обработку персональных данных </w:t>
      </w:r>
      <w:proofErr w:type="spellStart"/>
      <w:r w:rsidRPr="0015733F">
        <w:rPr>
          <w:color w:val="000000"/>
        </w:rPr>
        <w:t>Грантополучателя</w:t>
      </w:r>
      <w:proofErr w:type="spellEnd"/>
      <w:r w:rsidRPr="0015733F">
        <w:rPr>
          <w:color w:val="000000"/>
        </w:rPr>
        <w:t xml:space="preserve"> исключительно в целях уставной деятельности Фонда. Срок хранения персональных данных устанавливается в 10 лет.</w:t>
      </w:r>
    </w:p>
    <w:p w:rsidR="00D61A57" w:rsidRPr="0015733F" w:rsidRDefault="00D61A57" w:rsidP="00D61A57">
      <w:pPr>
        <w:keepNext/>
        <w:autoSpaceDE w:val="0"/>
        <w:autoSpaceDN w:val="0"/>
        <w:adjustRightInd w:val="0"/>
        <w:spacing w:before="120" w:after="120"/>
        <w:jc w:val="center"/>
        <w:outlineLvl w:val="0"/>
        <w:rPr>
          <w:b/>
          <w:color w:val="000000"/>
        </w:rPr>
      </w:pPr>
      <w:r w:rsidRPr="0015733F">
        <w:rPr>
          <w:b/>
          <w:color w:val="000000"/>
        </w:rPr>
        <w:t>8. Ответственность Сторон и порядок разрешения споров</w:t>
      </w:r>
    </w:p>
    <w:p w:rsidR="00D61A57" w:rsidRPr="0015733F" w:rsidRDefault="00D61A57" w:rsidP="00D61A57">
      <w:pPr>
        <w:autoSpaceDE w:val="0"/>
        <w:autoSpaceDN w:val="0"/>
        <w:adjustRightInd w:val="0"/>
        <w:spacing w:after="120"/>
        <w:ind w:firstLine="708"/>
        <w:rPr>
          <w:color w:val="000000"/>
        </w:rPr>
      </w:pPr>
      <w:r w:rsidRPr="0015733F">
        <w:rPr>
          <w:color w:val="000000"/>
        </w:rPr>
        <w:t>8.1. За невыполнение или ненадлежащее выполнение обязательств по Соглашению Стороны несут ответственность в соответствии с действующим законодательством.</w:t>
      </w:r>
    </w:p>
    <w:p w:rsidR="00D61A57" w:rsidRPr="0015733F" w:rsidRDefault="00D61A57" w:rsidP="00D61A57">
      <w:pPr>
        <w:autoSpaceDE w:val="0"/>
        <w:autoSpaceDN w:val="0"/>
        <w:adjustRightInd w:val="0"/>
        <w:spacing w:after="120"/>
        <w:ind w:firstLine="708"/>
        <w:rPr>
          <w:color w:val="000000"/>
        </w:rPr>
      </w:pPr>
      <w:r w:rsidRPr="0015733F">
        <w:rPr>
          <w:color w:val="000000"/>
        </w:rPr>
        <w:t xml:space="preserve">8.2. При несоблюдении предусмотренных настоящим Соглашением сроков выполнения этапов и сроков предоставления отчетности Фонд вправе потребовать от </w:t>
      </w:r>
      <w:proofErr w:type="spellStart"/>
      <w:r w:rsidRPr="0015733F">
        <w:rPr>
          <w:color w:val="000000"/>
        </w:rPr>
        <w:t>Грантополучателя</w:t>
      </w:r>
      <w:proofErr w:type="spellEnd"/>
      <w:r w:rsidRPr="0015733F">
        <w:rPr>
          <w:color w:val="000000"/>
        </w:rPr>
        <w:t xml:space="preserve"> уплатить неустойку в размере одной трехсотой действующей на день уплаты неустойки ставки рефинансирования Центрального банка Российской Федерации от стоимости настоящего Соглашения за каждый день просрочки.</w:t>
      </w:r>
    </w:p>
    <w:p w:rsidR="00D61A57" w:rsidRPr="0015733F" w:rsidRDefault="00D61A57" w:rsidP="00D61A57">
      <w:pPr>
        <w:autoSpaceDE w:val="0"/>
        <w:autoSpaceDN w:val="0"/>
        <w:adjustRightInd w:val="0"/>
        <w:spacing w:after="120"/>
        <w:ind w:firstLine="708"/>
        <w:rPr>
          <w:color w:val="000000"/>
        </w:rPr>
      </w:pPr>
      <w:r w:rsidRPr="0015733F">
        <w:rPr>
          <w:color w:val="000000"/>
        </w:rPr>
        <w:t>8.3. Уплата неустойки не освобождает стороны от обязательства по настоящему Соглашению.</w:t>
      </w:r>
    </w:p>
    <w:p w:rsidR="00D61A57" w:rsidRPr="0015733F" w:rsidRDefault="00D61A57" w:rsidP="00D61A57">
      <w:pPr>
        <w:autoSpaceDE w:val="0"/>
        <w:autoSpaceDN w:val="0"/>
        <w:adjustRightInd w:val="0"/>
        <w:spacing w:after="120"/>
        <w:ind w:firstLine="708"/>
        <w:rPr>
          <w:color w:val="000000"/>
        </w:rPr>
      </w:pPr>
      <w:r w:rsidRPr="0015733F">
        <w:rPr>
          <w:color w:val="000000"/>
        </w:rPr>
        <w:t>8.4. Споры, связанные с исполнением Соглашения, разрешаются Сторонами путем переговоров. Неурегулированные споры передаются на разрешение в суд г. Москвы по месту нахождения Фонда.</w:t>
      </w:r>
    </w:p>
    <w:p w:rsidR="00D61A57" w:rsidRPr="0015733F" w:rsidRDefault="00D61A57" w:rsidP="00D61A57">
      <w:pPr>
        <w:keepNext/>
        <w:autoSpaceDE w:val="0"/>
        <w:autoSpaceDN w:val="0"/>
        <w:adjustRightInd w:val="0"/>
        <w:spacing w:before="120" w:after="120"/>
        <w:jc w:val="center"/>
        <w:outlineLvl w:val="0"/>
        <w:rPr>
          <w:b/>
          <w:color w:val="000000"/>
        </w:rPr>
      </w:pPr>
      <w:r w:rsidRPr="0015733F">
        <w:rPr>
          <w:b/>
          <w:color w:val="000000"/>
        </w:rPr>
        <w:t>9. Обстоятельства непреодолимой силы</w:t>
      </w:r>
    </w:p>
    <w:p w:rsidR="00D61A57" w:rsidRPr="0015733F" w:rsidRDefault="00D61A57" w:rsidP="00D61A57">
      <w:pPr>
        <w:autoSpaceDE w:val="0"/>
        <w:autoSpaceDN w:val="0"/>
        <w:adjustRightInd w:val="0"/>
        <w:spacing w:after="120"/>
        <w:ind w:firstLine="708"/>
        <w:rPr>
          <w:color w:val="000000"/>
        </w:rPr>
      </w:pPr>
      <w:r w:rsidRPr="0015733F">
        <w:rPr>
          <w:color w:val="000000"/>
        </w:rPr>
        <w:t>Обстоятельствами непреодолимой силы, делающими невозможным надлежащее исполнение обязательств по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на основании специального взаимного оповещения Сторон в письменной форме с указанием предполагаемых сроков прекращения обстоятельств.</w:t>
      </w:r>
    </w:p>
    <w:p w:rsidR="00D61A57" w:rsidRPr="0015733F" w:rsidRDefault="00D61A57" w:rsidP="00D61A57">
      <w:pPr>
        <w:keepNext/>
        <w:autoSpaceDE w:val="0"/>
        <w:autoSpaceDN w:val="0"/>
        <w:adjustRightInd w:val="0"/>
        <w:spacing w:before="120" w:after="120"/>
        <w:jc w:val="center"/>
        <w:outlineLvl w:val="0"/>
        <w:rPr>
          <w:b/>
          <w:color w:val="000000"/>
        </w:rPr>
      </w:pPr>
      <w:r w:rsidRPr="0015733F">
        <w:rPr>
          <w:b/>
          <w:color w:val="000000"/>
        </w:rPr>
        <w:t>10. Срок действия Соглашения</w:t>
      </w:r>
    </w:p>
    <w:p w:rsidR="00D61A57" w:rsidRPr="0015733F" w:rsidRDefault="00D61A57" w:rsidP="00D61A57">
      <w:pPr>
        <w:autoSpaceDE w:val="0"/>
        <w:autoSpaceDN w:val="0"/>
        <w:adjustRightInd w:val="0"/>
        <w:spacing w:after="120"/>
        <w:rPr>
          <w:color w:val="000000"/>
        </w:rPr>
      </w:pPr>
      <w:r w:rsidRPr="0015733F">
        <w:rPr>
          <w:color w:val="000000"/>
        </w:rPr>
        <w:tab/>
        <w:t>10.1. Срок действия</w:t>
      </w:r>
      <w:r w:rsidR="005E2481">
        <w:rPr>
          <w:color w:val="000000"/>
        </w:rPr>
        <w:t xml:space="preserve"> Соглашения устанавливается </w:t>
      </w:r>
      <w:proofErr w:type="gramStart"/>
      <w:r w:rsidR="005E2481">
        <w:rPr>
          <w:color w:val="000000"/>
        </w:rPr>
        <w:t>с</w:t>
      </w:r>
      <w:proofErr w:type="gramEnd"/>
      <w:r w:rsidR="005E2481">
        <w:rPr>
          <w:color w:val="000000"/>
        </w:rPr>
        <w:t xml:space="preserve"> {</w:t>
      </w:r>
      <w:proofErr w:type="gramStart"/>
      <w:r w:rsidR="005E2481" w:rsidRPr="005E2481">
        <w:rPr>
          <w:i/>
          <w:color w:val="000000"/>
        </w:rPr>
        <w:t>дата</w:t>
      </w:r>
      <w:proofErr w:type="gramEnd"/>
      <w:r w:rsidR="005E2481" w:rsidRPr="005E2481">
        <w:rPr>
          <w:i/>
          <w:color w:val="000000"/>
        </w:rPr>
        <w:t xml:space="preserve"> подписания</w:t>
      </w:r>
      <w:r w:rsidRPr="0015733F">
        <w:rPr>
          <w:color w:val="000000"/>
        </w:rPr>
        <w:t>} до исполнения Сторонами своих обязательств.</w:t>
      </w:r>
    </w:p>
    <w:p w:rsidR="00D61A57" w:rsidRPr="0015733F" w:rsidRDefault="00D61A57" w:rsidP="00D61A57">
      <w:pPr>
        <w:autoSpaceDE w:val="0"/>
        <w:autoSpaceDN w:val="0"/>
        <w:adjustRightInd w:val="0"/>
        <w:spacing w:after="120"/>
        <w:rPr>
          <w:color w:val="000000"/>
        </w:rPr>
      </w:pPr>
      <w:r w:rsidRPr="0015733F">
        <w:rPr>
          <w:color w:val="000000"/>
        </w:rPr>
        <w:tab/>
        <w:t>10.2. Настоящее соглашение составлено и заключено в форме электронного документа и подписано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rsidR="00D61A57" w:rsidRPr="0015733F" w:rsidRDefault="00D61A57" w:rsidP="00D61A57">
      <w:pPr>
        <w:keepLines/>
        <w:autoSpaceDE w:val="0"/>
        <w:autoSpaceDN w:val="0"/>
        <w:adjustRightInd w:val="0"/>
        <w:spacing w:before="120" w:after="120"/>
        <w:jc w:val="center"/>
        <w:outlineLvl w:val="0"/>
        <w:rPr>
          <w:b/>
          <w:color w:val="000000"/>
        </w:rPr>
      </w:pPr>
      <w:r w:rsidRPr="0015733F">
        <w:rPr>
          <w:b/>
          <w:color w:val="000000"/>
        </w:rPr>
        <w:t>Приложения к Соглашению:</w:t>
      </w:r>
    </w:p>
    <w:p w:rsidR="00D61A57" w:rsidRPr="0015733F" w:rsidRDefault="00D61A57" w:rsidP="00D61A57">
      <w:pPr>
        <w:spacing w:after="120"/>
        <w:rPr>
          <w:iCs/>
          <w:color w:val="000000"/>
        </w:rPr>
      </w:pPr>
      <w:r w:rsidRPr="0015733F">
        <w:rPr>
          <w:iCs/>
          <w:color w:val="000000"/>
        </w:rPr>
        <w:t>1.</w:t>
      </w:r>
      <w:r w:rsidRPr="0015733F">
        <w:rPr>
          <w:iCs/>
          <w:color w:val="000000"/>
        </w:rPr>
        <w:tab/>
        <w:t>Техническое задание на выполнение Работ.</w:t>
      </w:r>
    </w:p>
    <w:p w:rsidR="00D61A57" w:rsidRPr="0015733F" w:rsidRDefault="00D61A57" w:rsidP="00D61A57">
      <w:pPr>
        <w:spacing w:after="120"/>
        <w:rPr>
          <w:iCs/>
          <w:color w:val="000000"/>
        </w:rPr>
      </w:pPr>
      <w:r w:rsidRPr="0015733F">
        <w:rPr>
          <w:iCs/>
          <w:color w:val="000000"/>
        </w:rPr>
        <w:t>2.</w:t>
      </w:r>
      <w:r w:rsidRPr="0015733F">
        <w:rPr>
          <w:iCs/>
          <w:color w:val="000000"/>
        </w:rPr>
        <w:tab/>
        <w:t>Календарный план выполнения Работ.</w:t>
      </w:r>
    </w:p>
    <w:p w:rsidR="00D61A57" w:rsidRPr="0015733F" w:rsidRDefault="00D61A57" w:rsidP="00D61A57">
      <w:pPr>
        <w:spacing w:after="120"/>
        <w:rPr>
          <w:iCs/>
          <w:color w:val="000000"/>
        </w:rPr>
      </w:pPr>
      <w:r w:rsidRPr="0015733F">
        <w:rPr>
          <w:iCs/>
          <w:color w:val="000000"/>
        </w:rPr>
        <w:t>3.</w:t>
      </w:r>
      <w:r w:rsidRPr="0015733F">
        <w:rPr>
          <w:iCs/>
          <w:color w:val="000000"/>
        </w:rPr>
        <w:tab/>
        <w:t>Смета затрат на выполнение Работ.</w:t>
      </w:r>
    </w:p>
    <w:p w:rsidR="00D61A57" w:rsidRPr="0015733F" w:rsidRDefault="00D61A57" w:rsidP="00D61A57">
      <w:pPr>
        <w:spacing w:after="120"/>
        <w:rPr>
          <w:iCs/>
          <w:color w:val="000000"/>
        </w:rPr>
      </w:pPr>
      <w:r w:rsidRPr="0015733F">
        <w:rPr>
          <w:iCs/>
          <w:color w:val="000000"/>
        </w:rPr>
        <w:t>4.</w:t>
      </w:r>
      <w:r w:rsidRPr="0015733F">
        <w:rPr>
          <w:iCs/>
          <w:color w:val="000000"/>
        </w:rPr>
        <w:tab/>
        <w:t>Согласие на обработку персональных данных.</w:t>
      </w:r>
    </w:p>
    <w:p w:rsidR="00D61A57" w:rsidRPr="0015733F" w:rsidRDefault="00D61A57" w:rsidP="00D61A57">
      <w:pPr>
        <w:rPr>
          <w:iCs/>
          <w:color w:val="000000"/>
        </w:rPr>
      </w:pPr>
    </w:p>
    <w:p w:rsidR="00EE1F3C" w:rsidRDefault="00EE1F3C">
      <w:pPr>
        <w:spacing w:after="200" w:line="276" w:lineRule="auto"/>
        <w:jc w:val="left"/>
        <w:rPr>
          <w:color w:val="000000"/>
          <w:sz w:val="18"/>
        </w:rPr>
      </w:pPr>
      <w:r>
        <w:rPr>
          <w:color w:val="000000"/>
          <w:sz w:val="18"/>
        </w:rPr>
        <w:br w:type="page"/>
      </w:r>
    </w:p>
    <w:p w:rsidR="00D61A57" w:rsidRPr="0015733F" w:rsidRDefault="00D61A57" w:rsidP="00EE1F3C">
      <w:pPr>
        <w:autoSpaceDE w:val="0"/>
        <w:autoSpaceDN w:val="0"/>
        <w:adjustRightInd w:val="0"/>
        <w:jc w:val="right"/>
        <w:outlineLvl w:val="0"/>
        <w:rPr>
          <w:sz w:val="16"/>
          <w:szCs w:val="16"/>
        </w:rPr>
      </w:pPr>
      <w:r w:rsidRPr="0015733F">
        <w:rPr>
          <w:sz w:val="16"/>
          <w:szCs w:val="16"/>
        </w:rPr>
        <w:t xml:space="preserve">Приложение №1 к </w:t>
      </w:r>
      <w:r w:rsidR="00D840FA">
        <w:rPr>
          <w:sz w:val="16"/>
          <w:szCs w:val="16"/>
        </w:rPr>
        <w:t>Соглашению {номер договора</w:t>
      </w:r>
      <w:r w:rsidRPr="0015733F">
        <w:rPr>
          <w:sz w:val="16"/>
          <w:szCs w:val="16"/>
        </w:rPr>
        <w:t xml:space="preserve">} </w:t>
      </w:r>
    </w:p>
    <w:p w:rsidR="00D61A57" w:rsidRPr="0015733F" w:rsidRDefault="00D61A57" w:rsidP="00D61A57"/>
    <w:p w:rsidR="00D61A57" w:rsidRPr="0015733F" w:rsidRDefault="00D61A57" w:rsidP="00D61A57"/>
    <w:p w:rsidR="00D61A57" w:rsidRPr="0015733F" w:rsidRDefault="00D61A57" w:rsidP="00D61A57">
      <w:pPr>
        <w:jc w:val="center"/>
        <w:outlineLvl w:val="0"/>
        <w:rPr>
          <w:b/>
          <w:bCs/>
          <w:color w:val="000000"/>
        </w:rPr>
      </w:pPr>
      <w:r w:rsidRPr="0015733F">
        <w:rPr>
          <w:b/>
          <w:bCs/>
          <w:color w:val="000000"/>
        </w:rPr>
        <w:t>Техническое задание на выполнение Работ по теме:</w:t>
      </w:r>
    </w:p>
    <w:p w:rsidR="00D61A57" w:rsidRPr="0015733F" w:rsidRDefault="00D840FA" w:rsidP="00D61A57">
      <w:pPr>
        <w:jc w:val="center"/>
        <w:rPr>
          <w:bCs/>
          <w:color w:val="000000"/>
        </w:rPr>
      </w:pPr>
      <w:r>
        <w:rPr>
          <w:bCs/>
          <w:color w:val="000000"/>
        </w:rPr>
        <w:t>«{Название проекта</w:t>
      </w:r>
      <w:r w:rsidR="00D61A57" w:rsidRPr="0015733F">
        <w:rPr>
          <w:bCs/>
          <w:color w:val="000000"/>
        </w:rPr>
        <w:t>}»</w:t>
      </w:r>
    </w:p>
    <w:p w:rsidR="00D61A57" w:rsidRPr="0015733F" w:rsidRDefault="00D61A57" w:rsidP="00D61A57">
      <w:pPr>
        <w:jc w:val="center"/>
        <w:rPr>
          <w:b/>
          <w:color w:val="000000"/>
        </w:rPr>
      </w:pPr>
    </w:p>
    <w:p w:rsidR="00D61A57" w:rsidRPr="0015733F" w:rsidRDefault="00D61A57" w:rsidP="00D61A57">
      <w:pPr>
        <w:outlineLvl w:val="0"/>
        <w:rPr>
          <w:color w:val="000000"/>
        </w:rPr>
      </w:pPr>
      <w:r w:rsidRPr="0015733F">
        <w:rPr>
          <w:color w:val="000000"/>
        </w:rPr>
        <w:t xml:space="preserve">1. </w:t>
      </w:r>
      <w:r w:rsidRPr="0015733F">
        <w:rPr>
          <w:color w:val="000000"/>
          <w:u w:val="single"/>
        </w:rPr>
        <w:t>Наименование НИР:</w:t>
      </w:r>
      <w:r w:rsidRPr="0015733F">
        <w:rPr>
          <w:color w:val="000000"/>
        </w:rPr>
        <w:t xml:space="preserve"> </w:t>
      </w:r>
    </w:p>
    <w:p w:rsidR="00D61A57" w:rsidRPr="0015733F" w:rsidRDefault="00D840FA" w:rsidP="00D61A57">
      <w:pPr>
        <w:ind w:left="709"/>
        <w:rPr>
          <w:color w:val="000000"/>
        </w:rPr>
      </w:pPr>
      <w:r>
        <w:rPr>
          <w:color w:val="000000"/>
        </w:rPr>
        <w:t>«{</w:t>
      </w:r>
      <w:r>
        <w:rPr>
          <w:bCs/>
          <w:color w:val="000000"/>
        </w:rPr>
        <w:t>Название проекта</w:t>
      </w:r>
      <w:r w:rsidR="00D61A57" w:rsidRPr="0015733F">
        <w:rPr>
          <w:color w:val="000000"/>
        </w:rPr>
        <w:t>}»</w:t>
      </w:r>
    </w:p>
    <w:p w:rsidR="00D61A57" w:rsidRPr="0015733F" w:rsidRDefault="00D61A57" w:rsidP="00D61A57">
      <w:pPr>
        <w:rPr>
          <w:color w:val="000000"/>
        </w:rPr>
      </w:pPr>
    </w:p>
    <w:p w:rsidR="00D61A57" w:rsidRPr="0015733F" w:rsidRDefault="00D61A57" w:rsidP="00D61A57">
      <w:pPr>
        <w:outlineLvl w:val="0"/>
        <w:rPr>
          <w:color w:val="000000"/>
        </w:rPr>
      </w:pPr>
      <w:r w:rsidRPr="0015733F">
        <w:rPr>
          <w:color w:val="000000"/>
        </w:rPr>
        <w:t xml:space="preserve">2. </w:t>
      </w:r>
      <w:r w:rsidRPr="0015733F">
        <w:rPr>
          <w:color w:val="000000"/>
          <w:u w:val="single"/>
        </w:rPr>
        <w:t>Основание для выполнения НИР:</w:t>
      </w:r>
    </w:p>
    <w:p w:rsidR="00D61A57" w:rsidRPr="0015733F" w:rsidRDefault="00D840FA" w:rsidP="00D61A57">
      <w:pPr>
        <w:ind w:left="709"/>
      </w:pPr>
      <w:r>
        <w:rPr>
          <w:color w:val="000000"/>
        </w:rPr>
        <w:t>{Основание</w:t>
      </w:r>
      <w:r w:rsidR="00D61A57" w:rsidRPr="0015733F">
        <w:rPr>
          <w:color w:val="000000"/>
        </w:rPr>
        <w:t>}</w:t>
      </w:r>
    </w:p>
    <w:p w:rsidR="00D61A57" w:rsidRPr="0015733F" w:rsidRDefault="00D61A57" w:rsidP="00D61A57">
      <w:pPr>
        <w:rPr>
          <w:color w:val="000000"/>
        </w:rPr>
      </w:pPr>
    </w:p>
    <w:p w:rsidR="00D61A57" w:rsidRPr="0015733F" w:rsidRDefault="00D61A57" w:rsidP="00D61A57">
      <w:pPr>
        <w:outlineLvl w:val="0"/>
        <w:rPr>
          <w:color w:val="000000"/>
        </w:rPr>
      </w:pPr>
      <w:r w:rsidRPr="0015733F">
        <w:rPr>
          <w:color w:val="000000"/>
        </w:rPr>
        <w:t xml:space="preserve">3. </w:t>
      </w:r>
      <w:r w:rsidRPr="0015733F">
        <w:rPr>
          <w:color w:val="000000"/>
          <w:u w:val="single"/>
        </w:rPr>
        <w:t>Цель выполнения НИР:</w:t>
      </w:r>
    </w:p>
    <w:p w:rsidR="00D61A57" w:rsidRPr="0015733F" w:rsidRDefault="00D840FA" w:rsidP="00D61A57">
      <w:pPr>
        <w:ind w:left="709"/>
        <w:rPr>
          <w:color w:val="000000"/>
        </w:rPr>
      </w:pPr>
      <w:r>
        <w:rPr>
          <w:color w:val="000000"/>
        </w:rPr>
        <w:t>{</w:t>
      </w:r>
      <w:r>
        <w:t>Цель выполнения проекта</w:t>
      </w:r>
      <w:r w:rsidR="00D61A57" w:rsidRPr="0015733F">
        <w:rPr>
          <w:color w:val="000000"/>
        </w:rPr>
        <w:t>}</w:t>
      </w:r>
    </w:p>
    <w:p w:rsidR="00D61A57" w:rsidRPr="0015733F" w:rsidRDefault="00D61A57" w:rsidP="00D61A57">
      <w:pPr>
        <w:rPr>
          <w:color w:val="000000"/>
        </w:rPr>
      </w:pPr>
    </w:p>
    <w:p w:rsidR="00D61A57" w:rsidRPr="0015733F" w:rsidRDefault="00D61A57" w:rsidP="00D61A57">
      <w:pPr>
        <w:outlineLvl w:val="0"/>
        <w:rPr>
          <w:color w:val="000000"/>
        </w:rPr>
      </w:pPr>
      <w:r w:rsidRPr="0015733F">
        <w:rPr>
          <w:color w:val="000000"/>
        </w:rPr>
        <w:t xml:space="preserve">4. </w:t>
      </w:r>
      <w:r w:rsidRPr="0015733F">
        <w:rPr>
          <w:color w:val="000000"/>
          <w:u w:val="single"/>
        </w:rPr>
        <w:t>Задачи по проекту в рамках договора по программе «УМНИК»:</w:t>
      </w:r>
    </w:p>
    <w:p w:rsidR="00D61A57" w:rsidRPr="0015733F" w:rsidRDefault="00D840FA" w:rsidP="00D61A57">
      <w:pPr>
        <w:ind w:left="709"/>
        <w:rPr>
          <w:color w:val="000000"/>
        </w:rPr>
      </w:pPr>
      <w:r>
        <w:rPr>
          <w:color w:val="000000"/>
        </w:rPr>
        <w:t>{Задачи проекта по пунктам</w:t>
      </w:r>
      <w:r w:rsidR="00D61A57" w:rsidRPr="0015733F">
        <w:rPr>
          <w:color w:val="000000"/>
        </w:rPr>
        <w:t>}</w:t>
      </w:r>
    </w:p>
    <w:p w:rsidR="00D61A57" w:rsidRPr="0015733F" w:rsidRDefault="00D61A57" w:rsidP="00D61A57">
      <w:pPr>
        <w:rPr>
          <w:color w:val="000000"/>
        </w:rPr>
      </w:pPr>
    </w:p>
    <w:p w:rsidR="00D61A57" w:rsidRPr="0015733F" w:rsidRDefault="00D61A57" w:rsidP="00D61A57">
      <w:pPr>
        <w:outlineLvl w:val="0"/>
        <w:rPr>
          <w:color w:val="000000"/>
        </w:rPr>
      </w:pPr>
      <w:r w:rsidRPr="0015733F">
        <w:rPr>
          <w:color w:val="000000"/>
        </w:rPr>
        <w:t xml:space="preserve">5. </w:t>
      </w:r>
      <w:r w:rsidRPr="0015733F">
        <w:rPr>
          <w:color w:val="000000"/>
          <w:u w:val="single"/>
        </w:rPr>
        <w:t>Область применения научно-технического продукта (изделия и т.п.):</w:t>
      </w:r>
    </w:p>
    <w:p w:rsidR="00D61A57" w:rsidRPr="0015733F" w:rsidRDefault="00D840FA" w:rsidP="00D61A57">
      <w:pPr>
        <w:ind w:left="709"/>
        <w:rPr>
          <w:color w:val="000000"/>
        </w:rPr>
      </w:pPr>
      <w:r>
        <w:rPr>
          <w:color w:val="000000"/>
        </w:rPr>
        <w:t>{Область применения</w:t>
      </w:r>
      <w:r w:rsidR="00D61A57" w:rsidRPr="0015733F">
        <w:rPr>
          <w:color w:val="000000"/>
        </w:rPr>
        <w:t>}</w:t>
      </w:r>
    </w:p>
    <w:p w:rsidR="00D61A57" w:rsidRPr="0015733F" w:rsidRDefault="00D61A57" w:rsidP="00D61A57">
      <w:pPr>
        <w:rPr>
          <w:color w:val="000000"/>
        </w:rPr>
      </w:pPr>
    </w:p>
    <w:p w:rsidR="00D61A57" w:rsidRPr="0015733F" w:rsidRDefault="00D61A57" w:rsidP="00D61A57">
      <w:pPr>
        <w:keepNext/>
        <w:outlineLvl w:val="0"/>
        <w:rPr>
          <w:color w:val="000000"/>
        </w:rPr>
      </w:pPr>
      <w:r w:rsidRPr="0015733F">
        <w:rPr>
          <w:color w:val="000000"/>
        </w:rPr>
        <w:t xml:space="preserve">6. </w:t>
      </w:r>
      <w:r w:rsidRPr="0015733F">
        <w:rPr>
          <w:color w:val="000000"/>
          <w:u w:val="single"/>
        </w:rPr>
        <w:t>Технические требования к научно-техническому продукту (изделию и т.п.).</w:t>
      </w:r>
    </w:p>
    <w:p w:rsidR="00D61A57" w:rsidRPr="0015733F" w:rsidRDefault="00D61A57" w:rsidP="00D61A57">
      <w:pPr>
        <w:keepNext/>
        <w:ind w:left="709"/>
        <w:rPr>
          <w:color w:val="000000"/>
        </w:rPr>
      </w:pPr>
      <w:r w:rsidRPr="0015733F">
        <w:rPr>
          <w:color w:val="000000"/>
        </w:rPr>
        <w:t xml:space="preserve">6.1. </w:t>
      </w:r>
      <w:r w:rsidRPr="0015733F">
        <w:rPr>
          <w:color w:val="000000"/>
          <w:u w:val="single"/>
        </w:rPr>
        <w:t xml:space="preserve">Основные технические параметры, определяющие количественные, качественные и стоимостные характеристики продукции (в сопоставлении с существующими аналогами, в </w:t>
      </w:r>
      <w:proofErr w:type="spellStart"/>
      <w:r w:rsidRPr="0015733F">
        <w:rPr>
          <w:color w:val="000000"/>
          <w:u w:val="single"/>
        </w:rPr>
        <w:t>т.ч</w:t>
      </w:r>
      <w:proofErr w:type="spellEnd"/>
      <w:r w:rsidRPr="0015733F">
        <w:rPr>
          <w:color w:val="000000"/>
          <w:u w:val="single"/>
        </w:rPr>
        <w:t>. мировыми):</w:t>
      </w:r>
    </w:p>
    <w:p w:rsidR="00D61A57" w:rsidRPr="0015733F" w:rsidRDefault="00D840FA" w:rsidP="00D61A57">
      <w:pPr>
        <w:spacing w:after="240"/>
        <w:ind w:left="1134"/>
        <w:rPr>
          <w:color w:val="000000"/>
        </w:rPr>
      </w:pPr>
      <w:r>
        <w:rPr>
          <w:color w:val="000000"/>
        </w:rPr>
        <w:t>{Основные технические параметры</w:t>
      </w:r>
      <w:r w:rsidR="00D61A57" w:rsidRPr="0015733F">
        <w:rPr>
          <w:color w:val="000000"/>
        </w:rPr>
        <w:t>}</w:t>
      </w:r>
    </w:p>
    <w:p w:rsidR="00D61A57" w:rsidRPr="0015733F" w:rsidRDefault="00D61A57" w:rsidP="00D61A57">
      <w:pPr>
        <w:ind w:left="709"/>
        <w:rPr>
          <w:color w:val="000000"/>
          <w:u w:val="single"/>
        </w:rPr>
      </w:pPr>
      <w:r w:rsidRPr="0015733F">
        <w:rPr>
          <w:color w:val="000000"/>
        </w:rPr>
        <w:t xml:space="preserve">6.2. </w:t>
      </w:r>
      <w:proofErr w:type="gramStart"/>
      <w:r w:rsidRPr="0015733F">
        <w:rPr>
          <w:color w:val="000000"/>
          <w:u w:val="single"/>
        </w:rPr>
        <w:t>Конструктивные требования (включая технологические требования, требования по надежности, эксплуатации, техническому обслуживанию, ремонту, хранению, упаковке, маркировке и транспортировке):</w:t>
      </w:r>
      <w:proofErr w:type="gramEnd"/>
    </w:p>
    <w:p w:rsidR="00D61A57" w:rsidRPr="0015733F" w:rsidRDefault="00D840FA" w:rsidP="00D61A57">
      <w:pPr>
        <w:spacing w:after="240"/>
        <w:ind w:left="1134"/>
        <w:rPr>
          <w:color w:val="000000"/>
        </w:rPr>
      </w:pPr>
      <w:r>
        <w:rPr>
          <w:color w:val="000000"/>
        </w:rPr>
        <w:t>{Конструктивные требования</w:t>
      </w:r>
      <w:r w:rsidR="00D61A57" w:rsidRPr="0015733F">
        <w:rPr>
          <w:color w:val="000000"/>
        </w:rPr>
        <w:t>}</w:t>
      </w:r>
    </w:p>
    <w:p w:rsidR="00D61A57" w:rsidRPr="0015733F" w:rsidRDefault="00D61A57" w:rsidP="00D61A57">
      <w:pPr>
        <w:outlineLvl w:val="0"/>
        <w:rPr>
          <w:color w:val="000000"/>
        </w:rPr>
      </w:pPr>
      <w:r w:rsidRPr="0015733F">
        <w:rPr>
          <w:color w:val="000000"/>
        </w:rPr>
        <w:t xml:space="preserve">7. </w:t>
      </w:r>
      <w:r w:rsidRPr="0015733F">
        <w:rPr>
          <w:color w:val="000000"/>
          <w:u w:val="single"/>
        </w:rPr>
        <w:t>Требования по патентной защите:</w:t>
      </w:r>
    </w:p>
    <w:p w:rsidR="00D61A57" w:rsidRPr="0015733F" w:rsidRDefault="00D61A57" w:rsidP="00D61A57">
      <w:pPr>
        <w:ind w:left="709"/>
        <w:rPr>
          <w:color w:val="000000"/>
        </w:rPr>
      </w:pPr>
      <w:r w:rsidRPr="0015733F">
        <w:rPr>
          <w:color w:val="000000"/>
        </w:rPr>
        <w:t xml:space="preserve">В ходе выполнения работы должны быть проведены мероприятия, обеспечивающие защиту прав </w:t>
      </w:r>
      <w:proofErr w:type="spellStart"/>
      <w:r w:rsidRPr="0015733F">
        <w:rPr>
          <w:color w:val="000000"/>
        </w:rPr>
        <w:t>Грантополучателя</w:t>
      </w:r>
      <w:proofErr w:type="spellEnd"/>
      <w:r w:rsidRPr="0015733F">
        <w:rPr>
          <w:color w:val="000000"/>
        </w:rPr>
        <w:t xml:space="preserve"> на интеллектуальную собственность в соответствии с  частью четвертой Гражданского кодекса Российской Федерации.</w:t>
      </w:r>
    </w:p>
    <w:p w:rsidR="00D61A57" w:rsidRPr="0015733F" w:rsidRDefault="00D61A57" w:rsidP="00D61A57">
      <w:pPr>
        <w:rPr>
          <w:u w:val="single"/>
        </w:rPr>
      </w:pPr>
    </w:p>
    <w:p w:rsidR="00D61A57" w:rsidRPr="0015733F" w:rsidRDefault="00D61A57" w:rsidP="00D61A57">
      <w:pPr>
        <w:outlineLvl w:val="0"/>
        <w:rPr>
          <w:color w:val="000000"/>
        </w:rPr>
      </w:pPr>
      <w:r w:rsidRPr="0015733F">
        <w:rPr>
          <w:color w:val="000000"/>
        </w:rPr>
        <w:t xml:space="preserve">8. </w:t>
      </w:r>
      <w:r w:rsidRPr="0015733F">
        <w:rPr>
          <w:color w:val="000000"/>
          <w:u w:val="single"/>
        </w:rPr>
        <w:t>Отчетность по НИР:</w:t>
      </w:r>
      <w:r w:rsidRPr="0015733F">
        <w:rPr>
          <w:color w:val="000000"/>
        </w:rPr>
        <w:t xml:space="preserve"> </w:t>
      </w:r>
    </w:p>
    <w:p w:rsidR="00D61A57" w:rsidRPr="0015733F" w:rsidRDefault="00D61A57" w:rsidP="00D61A57">
      <w:pPr>
        <w:ind w:left="709"/>
        <w:rPr>
          <w:i/>
          <w:color w:val="000000"/>
        </w:rPr>
      </w:pPr>
      <w:r w:rsidRPr="0015733F">
        <w:rPr>
          <w:color w:val="000000"/>
        </w:rPr>
        <w:t xml:space="preserve">В соответствии с ГОСТ </w:t>
      </w:r>
      <w:r w:rsidRPr="0015733F">
        <w:t>7.32-2017</w:t>
      </w:r>
      <w:r w:rsidRPr="0015733F">
        <w:rPr>
          <w:i/>
          <w:color w:val="000000"/>
        </w:rPr>
        <w:t>.</w:t>
      </w:r>
    </w:p>
    <w:p w:rsidR="00D61A57" w:rsidRPr="0015733F" w:rsidRDefault="00D61A57" w:rsidP="00D61A57">
      <w:pPr>
        <w:rPr>
          <w:color w:val="000000"/>
        </w:rPr>
      </w:pPr>
    </w:p>
    <w:p w:rsidR="00D61A57" w:rsidRPr="0015733F" w:rsidRDefault="00D61A57" w:rsidP="00D61A57">
      <w:pPr>
        <w:outlineLvl w:val="0"/>
        <w:rPr>
          <w:color w:val="000000"/>
        </w:rPr>
      </w:pPr>
      <w:r w:rsidRPr="0015733F">
        <w:rPr>
          <w:color w:val="000000"/>
        </w:rPr>
        <w:t xml:space="preserve">9. </w:t>
      </w:r>
      <w:r w:rsidRPr="0015733F">
        <w:rPr>
          <w:color w:val="000000"/>
          <w:u w:val="single"/>
        </w:rPr>
        <w:t>Сроки выполнения Работ</w:t>
      </w:r>
      <w:r w:rsidRPr="0015733F">
        <w:rPr>
          <w:color w:val="000000"/>
        </w:rPr>
        <w:t>:</w:t>
      </w:r>
    </w:p>
    <w:p w:rsidR="00D61A57" w:rsidRPr="0015733F" w:rsidRDefault="00F867E6" w:rsidP="00D61A57">
      <w:pPr>
        <w:ind w:left="709"/>
        <w:rPr>
          <w:color w:val="000000"/>
        </w:rPr>
      </w:pPr>
      <w:r w:rsidRPr="00735C13">
        <w:rPr>
          <w:color w:val="000000"/>
        </w:rPr>
        <w:t>12</w:t>
      </w:r>
      <w:r w:rsidR="00D61A57" w:rsidRPr="00735C13">
        <w:rPr>
          <w:color w:val="000000"/>
        </w:rPr>
        <w:t xml:space="preserve">  месяц</w:t>
      </w:r>
      <w:r w:rsidRPr="00735C13">
        <w:rPr>
          <w:color w:val="000000"/>
        </w:rPr>
        <w:t>ев</w:t>
      </w:r>
      <w:r w:rsidR="00D61A57" w:rsidRPr="00735C13">
        <w:rPr>
          <w:color w:val="000000"/>
        </w:rPr>
        <w:t>.</w:t>
      </w:r>
    </w:p>
    <w:p w:rsidR="00D61A57" w:rsidRPr="0015733F" w:rsidRDefault="00D61A57" w:rsidP="00D61A57">
      <w:pPr>
        <w:autoSpaceDE w:val="0"/>
        <w:autoSpaceDN w:val="0"/>
        <w:adjustRightInd w:val="0"/>
        <w:jc w:val="right"/>
        <w:rPr>
          <w:sz w:val="16"/>
          <w:szCs w:val="16"/>
        </w:rPr>
      </w:pPr>
      <w:r w:rsidRPr="0015733F">
        <w:br w:type="page"/>
      </w:r>
      <w:r w:rsidRPr="0015733F">
        <w:rPr>
          <w:sz w:val="16"/>
          <w:szCs w:val="16"/>
        </w:rPr>
        <w:t>Приложение №2 к Соглашению {#</w:t>
      </w:r>
      <w:proofErr w:type="spellStart"/>
      <w:r w:rsidRPr="0015733F">
        <w:rPr>
          <w:sz w:val="16"/>
          <w:szCs w:val="16"/>
        </w:rPr>
        <w:t>RegistrationNumber</w:t>
      </w:r>
      <w:proofErr w:type="spellEnd"/>
      <w:r w:rsidRPr="0015733F">
        <w:rPr>
          <w:sz w:val="16"/>
          <w:szCs w:val="16"/>
        </w:rPr>
        <w:t>#}</w:t>
      </w:r>
    </w:p>
    <w:p w:rsidR="00D61A57" w:rsidRPr="0015733F" w:rsidRDefault="00D61A57" w:rsidP="00D61A57"/>
    <w:p w:rsidR="00D61A57" w:rsidRPr="0015733F" w:rsidRDefault="00D61A57" w:rsidP="00D61A57">
      <w:pPr>
        <w:rPr>
          <w:lang w:eastAsia="ar-SA"/>
        </w:rPr>
      </w:pPr>
    </w:p>
    <w:p w:rsidR="00D61A57" w:rsidRPr="0015733F" w:rsidRDefault="00D61A57" w:rsidP="00D61A57">
      <w:pPr>
        <w:jc w:val="center"/>
        <w:outlineLvl w:val="0"/>
        <w:rPr>
          <w:b/>
        </w:rPr>
      </w:pPr>
      <w:r w:rsidRPr="0015733F">
        <w:rPr>
          <w:b/>
          <w:bCs/>
        </w:rPr>
        <w:t>Календарный план выполнения Работ</w:t>
      </w:r>
      <w:r w:rsidRPr="0015733F">
        <w:rPr>
          <w:b/>
        </w:rPr>
        <w:t xml:space="preserve"> по теме:</w:t>
      </w:r>
    </w:p>
    <w:p w:rsidR="00D61A57" w:rsidRPr="0015733F" w:rsidRDefault="00D840FA" w:rsidP="00D61A57">
      <w:pPr>
        <w:jc w:val="center"/>
      </w:pPr>
      <w:r>
        <w:t>«{</w:t>
      </w:r>
      <w:r w:rsidRPr="00D840FA">
        <w:t>Название проекта</w:t>
      </w:r>
      <w:r w:rsidR="00D61A57" w:rsidRPr="0015733F">
        <w:t>}»</w:t>
      </w:r>
    </w:p>
    <w:p w:rsidR="00D61A57" w:rsidRPr="0015733F" w:rsidRDefault="00D61A57" w:rsidP="00D61A57">
      <w:pPr>
        <w:keepNext/>
        <w:jc w:val="center"/>
        <w:rPr>
          <w:color w:val="000000"/>
        </w:rPr>
      </w:pPr>
    </w:p>
    <w:tbl>
      <w:tblPr>
        <w:tblW w:w="978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30" w:type="dxa"/>
          <w:bottom w:w="113" w:type="dxa"/>
          <w:right w:w="30" w:type="dxa"/>
        </w:tblCellMar>
        <w:tblLook w:val="0000" w:firstRow="0" w:lastRow="0" w:firstColumn="0" w:lastColumn="0" w:noHBand="0" w:noVBand="0"/>
      </w:tblPr>
      <w:tblGrid>
        <w:gridCol w:w="610"/>
        <w:gridCol w:w="4166"/>
        <w:gridCol w:w="1308"/>
        <w:gridCol w:w="3698"/>
      </w:tblGrid>
      <w:tr w:rsidR="00D61A57" w:rsidRPr="0015733F" w:rsidTr="00586884">
        <w:trPr>
          <w:trHeight w:val="982"/>
        </w:trPr>
        <w:tc>
          <w:tcPr>
            <w:tcW w:w="610" w:type="dxa"/>
            <w:vAlign w:val="center"/>
          </w:tcPr>
          <w:p w:rsidR="00D61A57" w:rsidRPr="0015733F" w:rsidRDefault="00D61A57" w:rsidP="00586884">
            <w:pPr>
              <w:jc w:val="center"/>
              <w:rPr>
                <w:b/>
                <w:color w:val="000000"/>
              </w:rPr>
            </w:pPr>
            <w:r w:rsidRPr="0015733F">
              <w:rPr>
                <w:b/>
                <w:color w:val="000000"/>
                <w:sz w:val="22"/>
                <w:szCs w:val="22"/>
              </w:rPr>
              <w:t>№ этапа</w:t>
            </w:r>
          </w:p>
        </w:tc>
        <w:tc>
          <w:tcPr>
            <w:tcW w:w="4175" w:type="dxa"/>
            <w:vAlign w:val="center"/>
          </w:tcPr>
          <w:p w:rsidR="00D61A57" w:rsidRPr="0015733F" w:rsidRDefault="00D61A57" w:rsidP="00586884">
            <w:pPr>
              <w:jc w:val="center"/>
              <w:rPr>
                <w:b/>
                <w:color w:val="000000"/>
              </w:rPr>
            </w:pPr>
            <w:r w:rsidRPr="0015733F">
              <w:rPr>
                <w:b/>
                <w:color w:val="000000"/>
                <w:sz w:val="22"/>
                <w:szCs w:val="22"/>
              </w:rPr>
              <w:t xml:space="preserve">Наименование работ </w:t>
            </w:r>
            <w:r w:rsidRPr="0015733F">
              <w:rPr>
                <w:b/>
                <w:color w:val="000000"/>
                <w:sz w:val="22"/>
                <w:szCs w:val="22"/>
              </w:rPr>
              <w:br/>
              <w:t>по основным этапам НИР</w:t>
            </w:r>
          </w:p>
        </w:tc>
        <w:tc>
          <w:tcPr>
            <w:tcW w:w="1294" w:type="dxa"/>
            <w:vAlign w:val="center"/>
          </w:tcPr>
          <w:p w:rsidR="00D61A57" w:rsidRPr="0015733F" w:rsidRDefault="00D61A57" w:rsidP="00586884">
            <w:pPr>
              <w:jc w:val="center"/>
              <w:rPr>
                <w:b/>
                <w:color w:val="000000"/>
              </w:rPr>
            </w:pPr>
            <w:r w:rsidRPr="0015733F">
              <w:rPr>
                <w:b/>
                <w:color w:val="000000"/>
                <w:sz w:val="22"/>
                <w:szCs w:val="22"/>
              </w:rPr>
              <w:t xml:space="preserve">Сроки выполнения </w:t>
            </w:r>
            <w:r w:rsidRPr="0015733F">
              <w:rPr>
                <w:b/>
                <w:color w:val="000000"/>
                <w:sz w:val="22"/>
                <w:szCs w:val="22"/>
              </w:rPr>
              <w:br/>
              <w:t>работ</w:t>
            </w:r>
          </w:p>
        </w:tc>
        <w:tc>
          <w:tcPr>
            <w:tcW w:w="3703" w:type="dxa"/>
            <w:vAlign w:val="center"/>
          </w:tcPr>
          <w:p w:rsidR="00D61A57" w:rsidRPr="0015733F" w:rsidRDefault="00D61A57" w:rsidP="00586884">
            <w:pPr>
              <w:ind w:left="130" w:hanging="130"/>
              <w:jc w:val="center"/>
              <w:rPr>
                <w:b/>
                <w:color w:val="000000"/>
              </w:rPr>
            </w:pPr>
            <w:r w:rsidRPr="0015733F">
              <w:rPr>
                <w:b/>
                <w:color w:val="000000"/>
                <w:sz w:val="22"/>
                <w:szCs w:val="22"/>
              </w:rPr>
              <w:t>Форма и вид отчетности</w:t>
            </w:r>
          </w:p>
        </w:tc>
      </w:tr>
      <w:tr w:rsidR="00D61A57" w:rsidRPr="0015733F" w:rsidTr="00467446">
        <w:trPr>
          <w:trHeight w:val="2555"/>
        </w:trPr>
        <w:tc>
          <w:tcPr>
            <w:tcW w:w="610" w:type="dxa"/>
            <w:vAlign w:val="center"/>
          </w:tcPr>
          <w:p w:rsidR="00D61A57" w:rsidRPr="0015733F" w:rsidRDefault="00D61A57" w:rsidP="00586884">
            <w:pPr>
              <w:jc w:val="center"/>
              <w:rPr>
                <w:color w:val="000000"/>
              </w:rPr>
            </w:pPr>
            <w:r w:rsidRPr="0015733F">
              <w:rPr>
                <w:color w:val="000000"/>
              </w:rPr>
              <w:t>1</w:t>
            </w:r>
          </w:p>
        </w:tc>
        <w:tc>
          <w:tcPr>
            <w:tcW w:w="4175" w:type="dxa"/>
            <w:shd w:val="clear" w:color="auto" w:fill="auto"/>
            <w:vAlign w:val="center"/>
          </w:tcPr>
          <w:p w:rsidR="00D61A57" w:rsidRPr="00467446" w:rsidRDefault="00D840FA" w:rsidP="00586884">
            <w:pPr>
              <w:rPr>
                <w:color w:val="000000"/>
              </w:rPr>
            </w:pPr>
            <w:r>
              <w:rPr>
                <w:color w:val="000000"/>
              </w:rPr>
              <w:t>{Работы календарного плана Этапа 1 по пунктам</w:t>
            </w:r>
            <w:r w:rsidR="00D61A57" w:rsidRPr="00467446">
              <w:rPr>
                <w:color w:val="000000"/>
              </w:rPr>
              <w:t>}</w:t>
            </w:r>
          </w:p>
        </w:tc>
        <w:tc>
          <w:tcPr>
            <w:tcW w:w="1294" w:type="dxa"/>
            <w:shd w:val="clear" w:color="auto" w:fill="auto"/>
            <w:vAlign w:val="center"/>
          </w:tcPr>
          <w:p w:rsidR="00D61A57" w:rsidRPr="00467446" w:rsidRDefault="00F867E6" w:rsidP="00586884">
            <w:pPr>
              <w:jc w:val="center"/>
              <w:rPr>
                <w:color w:val="000000"/>
              </w:rPr>
            </w:pPr>
            <w:r w:rsidRPr="00735C13">
              <w:rPr>
                <w:color w:val="000000"/>
              </w:rPr>
              <w:t>6</w:t>
            </w:r>
            <w:r w:rsidR="00D61A57" w:rsidRPr="00735C13">
              <w:rPr>
                <w:color w:val="000000"/>
              </w:rPr>
              <w:t xml:space="preserve"> месяцев</w:t>
            </w:r>
          </w:p>
        </w:tc>
        <w:tc>
          <w:tcPr>
            <w:tcW w:w="3703" w:type="dxa"/>
            <w:shd w:val="clear" w:color="auto" w:fill="auto"/>
            <w:vAlign w:val="center"/>
          </w:tcPr>
          <w:p w:rsidR="00D61A57" w:rsidRPr="00467446" w:rsidRDefault="00D61A57" w:rsidP="00D61A57">
            <w:pPr>
              <w:numPr>
                <w:ilvl w:val="0"/>
                <w:numId w:val="26"/>
              </w:numPr>
              <w:spacing w:before="120" w:after="0"/>
              <w:ind w:left="253" w:hanging="183"/>
              <w:jc w:val="left"/>
              <w:rPr>
                <w:color w:val="000000"/>
                <w:szCs w:val="18"/>
              </w:rPr>
            </w:pPr>
            <w:r w:rsidRPr="00467446">
              <w:rPr>
                <w:color w:val="000000"/>
                <w:sz w:val="22"/>
                <w:szCs w:val="18"/>
              </w:rPr>
              <w:t>промежуточный научно-технический отчет о выполнении НИР;</w:t>
            </w:r>
          </w:p>
          <w:p w:rsidR="00D61A57" w:rsidRPr="00467446" w:rsidRDefault="00D61A57" w:rsidP="00D61A57">
            <w:pPr>
              <w:numPr>
                <w:ilvl w:val="0"/>
                <w:numId w:val="26"/>
              </w:numPr>
              <w:spacing w:before="120" w:after="0"/>
              <w:ind w:left="253" w:hanging="183"/>
              <w:jc w:val="left"/>
              <w:rPr>
                <w:color w:val="000000"/>
                <w:szCs w:val="18"/>
              </w:rPr>
            </w:pPr>
            <w:r w:rsidRPr="00467446">
              <w:rPr>
                <w:color w:val="000000"/>
                <w:sz w:val="22"/>
                <w:szCs w:val="18"/>
              </w:rPr>
              <w:t>акт о выполнении первого этапа Работ;</w:t>
            </w:r>
          </w:p>
          <w:p w:rsidR="00D61A57" w:rsidRPr="00467446" w:rsidRDefault="00D61A57" w:rsidP="00D61A57">
            <w:pPr>
              <w:numPr>
                <w:ilvl w:val="0"/>
                <w:numId w:val="26"/>
              </w:numPr>
              <w:spacing w:before="120" w:after="120"/>
              <w:ind w:left="249" w:hanging="181"/>
              <w:jc w:val="left"/>
              <w:rPr>
                <w:color w:val="000000"/>
                <w:szCs w:val="18"/>
              </w:rPr>
            </w:pPr>
            <w:r w:rsidRPr="00467446">
              <w:rPr>
                <w:color w:val="000000"/>
                <w:sz w:val="22"/>
                <w:szCs w:val="18"/>
              </w:rPr>
              <w:t>финансовый отчет о выполнении первого этапа Работ.</w:t>
            </w:r>
          </w:p>
        </w:tc>
      </w:tr>
      <w:tr w:rsidR="00D61A57" w:rsidRPr="0015733F" w:rsidTr="00467446">
        <w:trPr>
          <w:trHeight w:val="516"/>
        </w:trPr>
        <w:tc>
          <w:tcPr>
            <w:tcW w:w="610" w:type="dxa"/>
            <w:vAlign w:val="center"/>
          </w:tcPr>
          <w:p w:rsidR="00D61A57" w:rsidRPr="0015733F" w:rsidRDefault="00D61A57" w:rsidP="00586884">
            <w:pPr>
              <w:jc w:val="center"/>
              <w:rPr>
                <w:color w:val="000000"/>
              </w:rPr>
            </w:pPr>
            <w:r w:rsidRPr="0015733F">
              <w:rPr>
                <w:color w:val="000000"/>
              </w:rPr>
              <w:t>2</w:t>
            </w:r>
          </w:p>
        </w:tc>
        <w:tc>
          <w:tcPr>
            <w:tcW w:w="4175" w:type="dxa"/>
            <w:shd w:val="clear" w:color="auto" w:fill="auto"/>
            <w:vAlign w:val="center"/>
          </w:tcPr>
          <w:p w:rsidR="00D61A57" w:rsidRPr="00467446" w:rsidRDefault="00D840FA" w:rsidP="00586884">
            <w:pPr>
              <w:rPr>
                <w:color w:val="000000"/>
              </w:rPr>
            </w:pPr>
            <w:r>
              <w:rPr>
                <w:color w:val="000000"/>
              </w:rPr>
              <w:t>{Работы календарного плана Этапа 2 по пунктам</w:t>
            </w:r>
            <w:r w:rsidR="00D61A57" w:rsidRPr="00467446">
              <w:rPr>
                <w:color w:val="000000"/>
              </w:rPr>
              <w:t>}</w:t>
            </w:r>
          </w:p>
        </w:tc>
        <w:tc>
          <w:tcPr>
            <w:tcW w:w="1294" w:type="dxa"/>
            <w:shd w:val="clear" w:color="auto" w:fill="auto"/>
            <w:vAlign w:val="center"/>
          </w:tcPr>
          <w:p w:rsidR="00D61A57" w:rsidRPr="00467446" w:rsidRDefault="00F867E6" w:rsidP="00586884">
            <w:pPr>
              <w:jc w:val="center"/>
              <w:rPr>
                <w:color w:val="000000"/>
              </w:rPr>
            </w:pPr>
            <w:r w:rsidRPr="00735C13">
              <w:rPr>
                <w:color w:val="000000"/>
              </w:rPr>
              <w:t>6</w:t>
            </w:r>
            <w:r w:rsidR="00D61A57" w:rsidRPr="00735C13">
              <w:rPr>
                <w:color w:val="000000"/>
              </w:rPr>
              <w:t xml:space="preserve"> месяцев</w:t>
            </w:r>
          </w:p>
        </w:tc>
        <w:tc>
          <w:tcPr>
            <w:tcW w:w="3703" w:type="dxa"/>
            <w:shd w:val="clear" w:color="auto" w:fill="auto"/>
            <w:vAlign w:val="center"/>
          </w:tcPr>
          <w:p w:rsidR="00D61A57" w:rsidRPr="00467446" w:rsidRDefault="00D61A57" w:rsidP="00D61A57">
            <w:pPr>
              <w:numPr>
                <w:ilvl w:val="0"/>
                <w:numId w:val="26"/>
              </w:numPr>
              <w:spacing w:before="120" w:after="0"/>
              <w:ind w:left="253" w:hanging="183"/>
              <w:jc w:val="left"/>
              <w:rPr>
                <w:color w:val="000000"/>
                <w:szCs w:val="18"/>
              </w:rPr>
            </w:pPr>
            <w:r w:rsidRPr="00467446">
              <w:rPr>
                <w:color w:val="000000"/>
                <w:sz w:val="22"/>
                <w:szCs w:val="18"/>
              </w:rPr>
              <w:t>заключительный научно-технический отчет о выполнении НИР;</w:t>
            </w:r>
          </w:p>
          <w:p w:rsidR="00D61A57" w:rsidRPr="00467446" w:rsidRDefault="00D61A57" w:rsidP="00D61A57">
            <w:pPr>
              <w:numPr>
                <w:ilvl w:val="0"/>
                <w:numId w:val="26"/>
              </w:numPr>
              <w:spacing w:before="120" w:after="0"/>
              <w:ind w:left="253" w:hanging="183"/>
              <w:jc w:val="left"/>
              <w:rPr>
                <w:color w:val="000000"/>
                <w:szCs w:val="18"/>
              </w:rPr>
            </w:pPr>
            <w:r w:rsidRPr="00467446">
              <w:rPr>
                <w:color w:val="000000"/>
                <w:sz w:val="22"/>
                <w:szCs w:val="18"/>
              </w:rPr>
              <w:t>акт о выполнении второго этапа Работ;</w:t>
            </w:r>
          </w:p>
          <w:p w:rsidR="00D61A57" w:rsidRPr="00467446" w:rsidRDefault="00D61A57" w:rsidP="00D61A57">
            <w:pPr>
              <w:numPr>
                <w:ilvl w:val="0"/>
                <w:numId w:val="26"/>
              </w:numPr>
              <w:spacing w:before="120" w:after="0"/>
              <w:ind w:left="253" w:hanging="183"/>
              <w:jc w:val="left"/>
              <w:rPr>
                <w:color w:val="000000"/>
                <w:szCs w:val="18"/>
              </w:rPr>
            </w:pPr>
            <w:r w:rsidRPr="00467446">
              <w:rPr>
                <w:color w:val="000000"/>
                <w:sz w:val="22"/>
                <w:szCs w:val="18"/>
              </w:rPr>
              <w:t>финансовый отчет о выполнении второго этапа Работ;</w:t>
            </w:r>
          </w:p>
          <w:p w:rsidR="00D61A57" w:rsidRPr="00467446" w:rsidRDefault="00D61A57" w:rsidP="00D61A57">
            <w:pPr>
              <w:numPr>
                <w:ilvl w:val="0"/>
                <w:numId w:val="26"/>
              </w:numPr>
              <w:spacing w:before="120" w:after="0"/>
              <w:ind w:left="253" w:hanging="183"/>
              <w:jc w:val="left"/>
              <w:rPr>
                <w:color w:val="000000"/>
                <w:szCs w:val="18"/>
              </w:rPr>
            </w:pPr>
            <w:r w:rsidRPr="00467446">
              <w:rPr>
                <w:color w:val="000000"/>
                <w:sz w:val="22"/>
                <w:szCs w:val="18"/>
              </w:rPr>
              <w:t xml:space="preserve">свидетельство о прохождении </w:t>
            </w:r>
            <w:proofErr w:type="spellStart"/>
            <w:r w:rsidRPr="00467446">
              <w:rPr>
                <w:color w:val="000000"/>
                <w:sz w:val="22"/>
                <w:szCs w:val="18"/>
              </w:rPr>
              <w:t>преакселерационной</w:t>
            </w:r>
            <w:proofErr w:type="spellEnd"/>
            <w:r w:rsidRPr="00467446">
              <w:rPr>
                <w:color w:val="000000"/>
                <w:sz w:val="22"/>
                <w:szCs w:val="18"/>
              </w:rPr>
              <w:t xml:space="preserve"> программы на базе </w:t>
            </w:r>
            <w:proofErr w:type="gramStart"/>
            <w:r w:rsidRPr="00467446">
              <w:rPr>
                <w:color w:val="000000"/>
                <w:sz w:val="22"/>
                <w:szCs w:val="18"/>
              </w:rPr>
              <w:t>аккредитованного</w:t>
            </w:r>
            <w:proofErr w:type="gramEnd"/>
            <w:r w:rsidRPr="00467446">
              <w:rPr>
                <w:color w:val="000000"/>
                <w:sz w:val="22"/>
                <w:szCs w:val="18"/>
              </w:rPr>
              <w:t xml:space="preserve"> Фондом </w:t>
            </w:r>
            <w:proofErr w:type="spellStart"/>
            <w:r w:rsidRPr="00467446">
              <w:rPr>
                <w:color w:val="000000"/>
                <w:sz w:val="22"/>
                <w:szCs w:val="18"/>
              </w:rPr>
              <w:t>преакселератора</w:t>
            </w:r>
            <w:proofErr w:type="spellEnd"/>
            <w:r w:rsidRPr="00467446">
              <w:rPr>
                <w:color w:val="000000"/>
                <w:sz w:val="22"/>
                <w:szCs w:val="18"/>
              </w:rPr>
              <w:t>;</w:t>
            </w:r>
          </w:p>
          <w:p w:rsidR="00D61A57" w:rsidRPr="00467446" w:rsidRDefault="00D61A57" w:rsidP="00D61A57">
            <w:pPr>
              <w:numPr>
                <w:ilvl w:val="0"/>
                <w:numId w:val="26"/>
              </w:numPr>
              <w:spacing w:before="120" w:after="0"/>
              <w:ind w:left="253" w:hanging="183"/>
              <w:jc w:val="left"/>
              <w:rPr>
                <w:color w:val="000000"/>
                <w:szCs w:val="18"/>
              </w:rPr>
            </w:pPr>
            <w:r w:rsidRPr="00467446">
              <w:rPr>
                <w:color w:val="000000"/>
                <w:sz w:val="22"/>
                <w:szCs w:val="18"/>
              </w:rPr>
              <w:t xml:space="preserve">заявка на регистрацию прав </w:t>
            </w:r>
            <w:proofErr w:type="gramStart"/>
            <w:r w:rsidRPr="00467446">
              <w:rPr>
                <w:color w:val="000000"/>
                <w:sz w:val="22"/>
                <w:szCs w:val="18"/>
              </w:rPr>
              <w:t>на</w:t>
            </w:r>
            <w:proofErr w:type="gramEnd"/>
            <w:r w:rsidRPr="00467446">
              <w:rPr>
                <w:color w:val="000000"/>
                <w:sz w:val="22"/>
                <w:szCs w:val="18"/>
              </w:rPr>
              <w:t xml:space="preserve"> РИД;</w:t>
            </w:r>
          </w:p>
          <w:p w:rsidR="00E44053" w:rsidRDefault="00D61A57" w:rsidP="00E44053">
            <w:pPr>
              <w:numPr>
                <w:ilvl w:val="0"/>
                <w:numId w:val="26"/>
              </w:numPr>
              <w:spacing w:before="120" w:after="0"/>
              <w:ind w:left="253" w:hanging="183"/>
              <w:jc w:val="left"/>
              <w:rPr>
                <w:color w:val="000000"/>
                <w:szCs w:val="18"/>
              </w:rPr>
            </w:pPr>
            <w:r w:rsidRPr="00467446">
              <w:rPr>
                <w:color w:val="000000"/>
                <w:sz w:val="22"/>
                <w:szCs w:val="18"/>
              </w:rPr>
              <w:t>бизнес-план инновационного проекта;</w:t>
            </w:r>
          </w:p>
          <w:p w:rsidR="00D61A57" w:rsidRPr="00E44053" w:rsidRDefault="00D61A57" w:rsidP="00E44053">
            <w:pPr>
              <w:numPr>
                <w:ilvl w:val="0"/>
                <w:numId w:val="26"/>
              </w:numPr>
              <w:spacing w:before="120" w:after="0"/>
              <w:ind w:left="253" w:hanging="183"/>
              <w:jc w:val="left"/>
              <w:rPr>
                <w:color w:val="000000"/>
                <w:szCs w:val="18"/>
              </w:rPr>
            </w:pPr>
            <w:proofErr w:type="gramStart"/>
            <w:r w:rsidRPr="00E44053">
              <w:rPr>
                <w:color w:val="000000"/>
                <w:sz w:val="22"/>
                <w:szCs w:val="18"/>
              </w:rPr>
              <w:t>подтверждение п</w:t>
            </w:r>
            <w:r w:rsidR="007D3F78" w:rsidRPr="00E44053">
              <w:rPr>
                <w:color w:val="000000"/>
                <w:sz w:val="22"/>
                <w:szCs w:val="18"/>
              </w:rPr>
              <w:t>одачи заявки по программе «Старт</w:t>
            </w:r>
            <w:r w:rsidRPr="00E44053">
              <w:rPr>
                <w:color w:val="000000"/>
                <w:sz w:val="22"/>
                <w:szCs w:val="18"/>
              </w:rPr>
              <w:t>», либо свидетельство о государственной регистрации юридического лица, либо лицензионное соглашение о передаче прав на РИД</w:t>
            </w:r>
            <w:r w:rsidR="00F15699" w:rsidRPr="00E44053">
              <w:rPr>
                <w:color w:val="000000"/>
                <w:sz w:val="22"/>
                <w:szCs w:val="18"/>
              </w:rPr>
              <w:t>, либо т</w:t>
            </w:r>
            <w:r w:rsidR="0075567A" w:rsidRPr="00E44053">
              <w:rPr>
                <w:color w:val="000000"/>
                <w:sz w:val="22"/>
                <w:szCs w:val="18"/>
              </w:rPr>
              <w:t>рудовой дог</w:t>
            </w:r>
            <w:r w:rsidR="00F15699" w:rsidRPr="00E44053">
              <w:rPr>
                <w:color w:val="000000"/>
                <w:sz w:val="22"/>
                <w:szCs w:val="18"/>
              </w:rPr>
              <w:t>овор</w:t>
            </w:r>
            <w:r w:rsidR="0075567A" w:rsidRPr="00E44053">
              <w:rPr>
                <w:color w:val="000000"/>
                <w:sz w:val="22"/>
                <w:szCs w:val="18"/>
              </w:rPr>
              <w:t xml:space="preserve"> </w:t>
            </w:r>
            <w:r w:rsidR="00F15699" w:rsidRPr="00E44053">
              <w:rPr>
                <w:color w:val="000000"/>
                <w:sz w:val="22"/>
                <w:szCs w:val="18"/>
              </w:rPr>
              <w:t xml:space="preserve">с </w:t>
            </w:r>
            <w:r w:rsidR="0053681F" w:rsidRPr="00E44053">
              <w:rPr>
                <w:color w:val="000000"/>
                <w:sz w:val="22"/>
                <w:szCs w:val="18"/>
              </w:rPr>
              <w:t>ПАО «Группа Черкизово»</w:t>
            </w:r>
            <w:r w:rsidR="00F15699" w:rsidRPr="00E44053">
              <w:rPr>
                <w:color w:val="000000"/>
                <w:sz w:val="22"/>
                <w:szCs w:val="18"/>
              </w:rPr>
              <w:t xml:space="preserve"> и/ или </w:t>
            </w:r>
            <w:r w:rsidR="0075567A" w:rsidRPr="00E44053">
              <w:rPr>
                <w:color w:val="000000"/>
                <w:sz w:val="22"/>
                <w:szCs w:val="18"/>
              </w:rPr>
              <w:t>договор о совместной реализации</w:t>
            </w:r>
            <w:r w:rsidR="00F15699" w:rsidRPr="00E44053">
              <w:rPr>
                <w:color w:val="000000"/>
                <w:sz w:val="22"/>
                <w:szCs w:val="18"/>
              </w:rPr>
              <w:t xml:space="preserve">, </w:t>
            </w:r>
            <w:r w:rsidR="0075567A" w:rsidRPr="00E44053">
              <w:rPr>
                <w:color w:val="000000"/>
                <w:sz w:val="22"/>
                <w:szCs w:val="18"/>
              </w:rPr>
              <w:t xml:space="preserve">соглашение о партнерстве в части реализации научно-исследовательского проекта и/или </w:t>
            </w:r>
            <w:r w:rsidR="00F15699" w:rsidRPr="00E44053">
              <w:rPr>
                <w:color w:val="000000"/>
                <w:sz w:val="22"/>
                <w:szCs w:val="18"/>
              </w:rPr>
              <w:t>иное</w:t>
            </w:r>
            <w:r w:rsidR="0075567A" w:rsidRPr="00E44053">
              <w:rPr>
                <w:color w:val="000000"/>
                <w:sz w:val="22"/>
                <w:szCs w:val="18"/>
              </w:rPr>
              <w:t xml:space="preserve"> соглашение, в рамках которого осуществляется развитие проекта.</w:t>
            </w:r>
            <w:proofErr w:type="gramEnd"/>
          </w:p>
        </w:tc>
      </w:tr>
    </w:tbl>
    <w:p w:rsidR="00D61A57" w:rsidRPr="0015733F" w:rsidRDefault="00D61A57" w:rsidP="00D61A57">
      <w:pPr>
        <w:autoSpaceDE w:val="0"/>
        <w:autoSpaceDN w:val="0"/>
        <w:adjustRightInd w:val="0"/>
        <w:jc w:val="right"/>
        <w:rPr>
          <w:sz w:val="16"/>
          <w:szCs w:val="16"/>
        </w:rPr>
      </w:pPr>
      <w:r w:rsidRPr="0015733F">
        <w:rPr>
          <w:color w:val="000000"/>
        </w:rPr>
        <w:br w:type="page"/>
      </w:r>
      <w:r w:rsidRPr="0015733F">
        <w:rPr>
          <w:sz w:val="16"/>
          <w:szCs w:val="16"/>
        </w:rPr>
        <w:t xml:space="preserve">Приложение №3 к </w:t>
      </w:r>
      <w:r w:rsidR="005E2481">
        <w:rPr>
          <w:sz w:val="16"/>
          <w:szCs w:val="16"/>
        </w:rPr>
        <w:t>Соглашению {номер договора</w:t>
      </w:r>
      <w:r w:rsidRPr="0015733F">
        <w:rPr>
          <w:sz w:val="16"/>
          <w:szCs w:val="16"/>
        </w:rPr>
        <w:t>}</w:t>
      </w:r>
    </w:p>
    <w:p w:rsidR="00D61A57" w:rsidRPr="0015733F" w:rsidRDefault="00D61A57" w:rsidP="00D61A57"/>
    <w:p w:rsidR="00D61A57" w:rsidRPr="0015733F" w:rsidRDefault="00D61A57" w:rsidP="00D61A57">
      <w:pPr>
        <w:pStyle w:val="af8"/>
        <w:rPr>
          <w:b/>
          <w:color w:val="000000"/>
          <w:szCs w:val="24"/>
        </w:rPr>
      </w:pPr>
    </w:p>
    <w:p w:rsidR="00D61A57" w:rsidRPr="0015733F" w:rsidRDefault="00D61A57" w:rsidP="00D61A57">
      <w:pPr>
        <w:pStyle w:val="af8"/>
        <w:outlineLvl w:val="0"/>
        <w:rPr>
          <w:b/>
          <w:color w:val="000000"/>
        </w:rPr>
      </w:pPr>
      <w:r w:rsidRPr="0015733F">
        <w:rPr>
          <w:color w:val="000000"/>
          <w:szCs w:val="24"/>
          <w:lang w:val="en-US"/>
        </w:rPr>
        <w:t>C</w:t>
      </w:r>
      <w:r w:rsidRPr="0015733F">
        <w:rPr>
          <w:color w:val="000000"/>
          <w:szCs w:val="24"/>
        </w:rPr>
        <w:t xml:space="preserve">мета затрат на выполнение Работ </w:t>
      </w:r>
      <w:r w:rsidRPr="0015733F">
        <w:rPr>
          <w:color w:val="000000"/>
        </w:rPr>
        <w:t>по теме:</w:t>
      </w:r>
    </w:p>
    <w:p w:rsidR="00D61A57" w:rsidRPr="0015733F" w:rsidRDefault="00D840FA" w:rsidP="00D61A57">
      <w:pPr>
        <w:pStyle w:val="af8"/>
        <w:rPr>
          <w:b/>
          <w:bCs/>
          <w:color w:val="000000"/>
        </w:rPr>
      </w:pPr>
      <w:r>
        <w:rPr>
          <w:bCs/>
          <w:color w:val="000000"/>
        </w:rPr>
        <w:t>«{</w:t>
      </w:r>
      <w:r w:rsidRPr="00D840FA">
        <w:rPr>
          <w:bCs/>
          <w:color w:val="000000"/>
        </w:rPr>
        <w:t>Название проекта</w:t>
      </w:r>
      <w:r w:rsidR="00D61A57" w:rsidRPr="0015733F">
        <w:rPr>
          <w:bCs/>
          <w:color w:val="000000"/>
        </w:rPr>
        <w:t>}»</w:t>
      </w:r>
    </w:p>
    <w:p w:rsidR="00D61A57" w:rsidRPr="0015733F" w:rsidRDefault="00D61A57" w:rsidP="00D61A57">
      <w:pPr>
        <w:rPr>
          <w:lang w:eastAsia="ar-SA"/>
        </w:rPr>
      </w:pPr>
    </w:p>
    <w:sdt>
      <w:sdtPr>
        <w:alias w:val="{#EntitiesExpenses#}"/>
        <w:tag w:val="{#EntitiesExpenses#}"/>
        <w:id w:val="89063510"/>
      </w:sdtPr>
      <w:sdtEndPr/>
      <w:sdtContent>
        <w:sdt>
          <w:sdtPr>
            <w:alias w:val="{#CheckInnerName(SredstvaFonda)#}"/>
            <w:tag w:val="{#CheckInnerName(SredstvaFonda)#}"/>
            <w:id w:val="-1422173043"/>
          </w:sdtPr>
          <w:sdtEndPr/>
          <w:sdtContent>
            <w:p w:rsidR="00D61A57" w:rsidRPr="0015733F" w:rsidRDefault="00D61A57" w:rsidP="00D61A57">
              <w:pPr>
                <w:outlineLvl w:val="0"/>
              </w:pPr>
            </w:p>
            <w:sdt>
              <w:sdtPr>
                <w:rPr>
                  <w:b/>
                </w:rPr>
                <w:id w:val="2081860539"/>
              </w:sdtPr>
              <w:sdtEndPr/>
              <w:sdtContent>
                <w:tbl>
                  <w:tblPr>
                    <w:tblStyle w:val="affd"/>
                    <w:tblW w:w="0" w:type="auto"/>
                    <w:tblLayout w:type="fixed"/>
                    <w:tblLook w:val="04A0" w:firstRow="1" w:lastRow="0" w:firstColumn="1" w:lastColumn="0" w:noHBand="0" w:noVBand="1"/>
                  </w:tblPr>
                  <w:tblGrid>
                    <w:gridCol w:w="988"/>
                    <w:gridCol w:w="5953"/>
                    <w:gridCol w:w="2121"/>
                  </w:tblGrid>
                  <w:tr w:rsidR="00D61A57" w:rsidRPr="00E44053" w:rsidTr="00586884">
                    <w:tc>
                      <w:tcPr>
                        <w:tcW w:w="988" w:type="dxa"/>
                        <w:vAlign w:val="center"/>
                      </w:tcPr>
                      <w:p w:rsidR="00D61A57" w:rsidRPr="00E44053" w:rsidRDefault="00D61A57" w:rsidP="00586884">
                        <w:pPr>
                          <w:jc w:val="center"/>
                          <w:outlineLvl w:val="0"/>
                          <w:rPr>
                            <w:b/>
                          </w:rPr>
                        </w:pPr>
                        <w:r w:rsidRPr="00E44053">
                          <w:rPr>
                            <w:b/>
                          </w:rPr>
                          <w:t xml:space="preserve">№ </w:t>
                        </w:r>
                        <w:proofErr w:type="gramStart"/>
                        <w:r w:rsidRPr="00E44053">
                          <w:rPr>
                            <w:b/>
                          </w:rPr>
                          <w:t>п</w:t>
                        </w:r>
                        <w:proofErr w:type="gramEnd"/>
                        <w:r w:rsidRPr="00E44053">
                          <w:rPr>
                            <w:b/>
                          </w:rPr>
                          <w:t>/п</w:t>
                        </w:r>
                      </w:p>
                    </w:tc>
                    <w:tc>
                      <w:tcPr>
                        <w:tcW w:w="5953" w:type="dxa"/>
                        <w:vAlign w:val="center"/>
                      </w:tcPr>
                      <w:p w:rsidR="00D61A57" w:rsidRPr="00E44053" w:rsidRDefault="00D61A57" w:rsidP="00586884">
                        <w:pPr>
                          <w:jc w:val="center"/>
                          <w:outlineLvl w:val="0"/>
                          <w:rPr>
                            <w:b/>
                          </w:rPr>
                        </w:pPr>
                        <w:r w:rsidRPr="00E44053">
                          <w:rPr>
                            <w:b/>
                          </w:rPr>
                          <w:t>Наименование статей расходов:</w:t>
                        </w:r>
                      </w:p>
                    </w:tc>
                    <w:tc>
                      <w:tcPr>
                        <w:tcW w:w="2121" w:type="dxa"/>
                        <w:vAlign w:val="center"/>
                      </w:tcPr>
                      <w:p w:rsidR="00D61A57" w:rsidRPr="00E44053" w:rsidRDefault="00D61A57" w:rsidP="00586884">
                        <w:pPr>
                          <w:jc w:val="center"/>
                          <w:outlineLvl w:val="0"/>
                          <w:rPr>
                            <w:b/>
                          </w:rPr>
                        </w:pPr>
                        <w:r w:rsidRPr="00E44053">
                          <w:rPr>
                            <w:b/>
                          </w:rPr>
                          <w:t>Сумма (руб.):</w:t>
                        </w:r>
                      </w:p>
                    </w:tc>
                  </w:tr>
                  <w:sdt>
                    <w:sdtPr>
                      <w:alias w:val="{#Item{EntitiesExpensesArticles}#}"/>
                      <w:tag w:val="{#Item{EntitiesExpensesArticles}#}"/>
                      <w:id w:val="1502624462"/>
                    </w:sdtPr>
                    <w:sdtEndPr/>
                    <w:sdtContent>
                      <w:tr w:rsidR="00D61A57" w:rsidRPr="00E44053" w:rsidTr="00586884">
                        <w:tc>
                          <w:tcPr>
                            <w:tcW w:w="988" w:type="dxa"/>
                            <w:vAlign w:val="center"/>
                          </w:tcPr>
                          <w:p w:rsidR="00D61A57" w:rsidRPr="00E44053" w:rsidRDefault="00D840FA" w:rsidP="00D840FA">
                            <w:pPr>
                              <w:jc w:val="center"/>
                              <w:outlineLvl w:val="0"/>
                            </w:pPr>
                            <w:r w:rsidRPr="00E44053">
                              <w:t>1</w:t>
                            </w:r>
                          </w:p>
                        </w:tc>
                        <w:tc>
                          <w:tcPr>
                            <w:tcW w:w="5953" w:type="dxa"/>
                          </w:tcPr>
                          <w:p w:rsidR="00D61A57" w:rsidRPr="00E44053" w:rsidRDefault="00D840FA" w:rsidP="00850E27">
                            <w:pPr>
                              <w:outlineLvl w:val="0"/>
                            </w:pPr>
                            <w:r w:rsidRPr="00E44053">
                              <w:t xml:space="preserve">Вознаграждение за выполнение </w:t>
                            </w:r>
                            <w:r w:rsidR="00850E27" w:rsidRPr="00E44053">
                              <w:t>Работ</w:t>
                            </w:r>
                          </w:p>
                        </w:tc>
                        <w:tc>
                          <w:tcPr>
                            <w:tcW w:w="2121" w:type="dxa"/>
                            <w:vAlign w:val="center"/>
                          </w:tcPr>
                          <w:p w:rsidR="00D61A57" w:rsidRPr="00E44053" w:rsidRDefault="000E4078" w:rsidP="00586884">
                            <w:pPr>
                              <w:jc w:val="right"/>
                              <w:outlineLvl w:val="0"/>
                            </w:pPr>
                            <w:r w:rsidRPr="00E44053">
                              <w:rPr>
                                <w:b/>
                              </w:rPr>
                              <w:t>500 000</w:t>
                            </w:r>
                          </w:p>
                        </w:tc>
                      </w:tr>
                    </w:sdtContent>
                  </w:sdt>
                  <w:tr w:rsidR="00D61A57" w:rsidRPr="00E44053" w:rsidTr="00586884">
                    <w:tc>
                      <w:tcPr>
                        <w:tcW w:w="6941" w:type="dxa"/>
                        <w:gridSpan w:val="2"/>
                      </w:tcPr>
                      <w:p w:rsidR="00D61A57" w:rsidRPr="00E44053" w:rsidRDefault="00D61A57" w:rsidP="00586884">
                        <w:pPr>
                          <w:outlineLvl w:val="0"/>
                          <w:rPr>
                            <w:b/>
                          </w:rPr>
                        </w:pPr>
                        <w:proofErr w:type="spellStart"/>
                        <w:r w:rsidRPr="00E44053">
                          <w:rPr>
                            <w:b/>
                            <w:lang w:val="en-US"/>
                          </w:rPr>
                          <w:t>Итого</w:t>
                        </w:r>
                        <w:proofErr w:type="spellEnd"/>
                        <w:r w:rsidRPr="00E44053">
                          <w:rPr>
                            <w:b/>
                            <w:lang w:val="en-US"/>
                          </w:rPr>
                          <w:t>:</w:t>
                        </w:r>
                      </w:p>
                    </w:tc>
                    <w:tc>
                      <w:tcPr>
                        <w:tcW w:w="2121" w:type="dxa"/>
                      </w:tcPr>
                      <w:p w:rsidR="00D61A57" w:rsidRPr="00E44053" w:rsidRDefault="000E4078" w:rsidP="00D840FA">
                        <w:pPr>
                          <w:jc w:val="right"/>
                          <w:outlineLvl w:val="0"/>
                          <w:rPr>
                            <w:b/>
                          </w:rPr>
                        </w:pPr>
                        <w:r w:rsidRPr="00E44053">
                          <w:rPr>
                            <w:b/>
                          </w:rPr>
                          <w:t>500 000</w:t>
                        </w:r>
                      </w:p>
                    </w:tc>
                  </w:tr>
                </w:tbl>
              </w:sdtContent>
            </w:sdt>
            <w:p w:rsidR="00D61A57" w:rsidRPr="0015733F" w:rsidRDefault="00B72F68" w:rsidP="00D61A57">
              <w:pPr>
                <w:outlineLvl w:val="0"/>
              </w:pPr>
            </w:p>
          </w:sdtContent>
        </w:sdt>
      </w:sdtContent>
    </w:sdt>
    <w:p w:rsidR="00D61A57" w:rsidRPr="0015733F" w:rsidRDefault="00D61A57" w:rsidP="00D61A57">
      <w:pPr>
        <w:autoSpaceDE w:val="0"/>
        <w:autoSpaceDN w:val="0"/>
        <w:adjustRightInd w:val="0"/>
        <w:jc w:val="right"/>
        <w:outlineLvl w:val="0"/>
        <w:rPr>
          <w:sz w:val="16"/>
          <w:szCs w:val="16"/>
        </w:rPr>
      </w:pPr>
      <w:r w:rsidRPr="0015733F">
        <w:br w:type="page"/>
      </w:r>
      <w:r w:rsidR="005E2481">
        <w:rPr>
          <w:sz w:val="16"/>
          <w:szCs w:val="16"/>
        </w:rPr>
        <w:t>Приложение №4 к Соглашению {номер договора</w:t>
      </w:r>
      <w:r w:rsidRPr="0015733F">
        <w:rPr>
          <w:sz w:val="16"/>
          <w:szCs w:val="16"/>
        </w:rPr>
        <w:t xml:space="preserve">} </w:t>
      </w:r>
    </w:p>
    <w:p w:rsidR="00D61A57" w:rsidRPr="0015733F" w:rsidRDefault="00D61A57" w:rsidP="00D61A57"/>
    <w:p w:rsidR="00D61A57" w:rsidRPr="0015733F" w:rsidRDefault="00D61A57" w:rsidP="00D61A57"/>
    <w:p w:rsidR="00D61A57" w:rsidRPr="0015733F" w:rsidRDefault="00D61A57" w:rsidP="00D61A57">
      <w:pPr>
        <w:jc w:val="center"/>
        <w:outlineLvl w:val="0"/>
        <w:rPr>
          <w:b/>
          <w:bCs/>
        </w:rPr>
      </w:pPr>
      <w:r w:rsidRPr="0015733F">
        <w:rPr>
          <w:b/>
          <w:bCs/>
        </w:rPr>
        <w:t>СОГЛАСИЕ НА ОБРАБОТКУ ПЕРСОНАЛЬНЫХ ДАННЫХ</w:t>
      </w:r>
    </w:p>
    <w:p w:rsidR="00D61A57" w:rsidRPr="0015733F" w:rsidRDefault="00D61A57" w:rsidP="00D61A57">
      <w:pPr>
        <w:jc w:val="center"/>
        <w:rPr>
          <w:b/>
          <w:bCs/>
        </w:rPr>
      </w:pPr>
    </w:p>
    <w:p w:rsidR="00D61A57" w:rsidRPr="005E2481" w:rsidRDefault="005E2481" w:rsidP="00D61A57">
      <w:pPr>
        <w:jc w:val="right"/>
        <w:rPr>
          <w:i/>
        </w:rPr>
      </w:pPr>
      <w:r w:rsidRPr="005E2481">
        <w:rPr>
          <w:i/>
          <w:color w:val="000000"/>
        </w:rPr>
        <w:t>{дата заключения договора</w:t>
      </w:r>
      <w:r w:rsidR="00D61A57" w:rsidRPr="005E2481">
        <w:rPr>
          <w:i/>
          <w:color w:val="000000"/>
        </w:rPr>
        <w:t>}</w:t>
      </w:r>
    </w:p>
    <w:p w:rsidR="00D61A57" w:rsidRPr="0015733F" w:rsidRDefault="00D61A57" w:rsidP="00D61A57"/>
    <w:p w:rsidR="00D61A57" w:rsidRPr="0015733F" w:rsidRDefault="005E2481" w:rsidP="00D61A57">
      <w:pPr>
        <w:keepNext/>
        <w:keepLines/>
        <w:ind w:firstLine="709"/>
      </w:pPr>
      <w:r>
        <w:t>Я, {</w:t>
      </w:r>
      <w:r w:rsidRPr="005E2481">
        <w:rPr>
          <w:i/>
        </w:rPr>
        <w:t xml:space="preserve">ФИО </w:t>
      </w:r>
      <w:proofErr w:type="spellStart"/>
      <w:r w:rsidRPr="005E2481">
        <w:rPr>
          <w:i/>
        </w:rPr>
        <w:t>грантополучателя</w:t>
      </w:r>
      <w:proofErr w:type="spellEnd"/>
      <w:r>
        <w:t>}, паспорт номер {</w:t>
      </w:r>
      <w:r w:rsidRPr="005E2481">
        <w:rPr>
          <w:i/>
        </w:rPr>
        <w:t>серия и номер паспорта</w:t>
      </w:r>
      <w:r>
        <w:t>},  выдан {</w:t>
      </w:r>
      <w:r w:rsidRPr="005E2481">
        <w:rPr>
          <w:i/>
        </w:rPr>
        <w:t>дата выдачи паспорта</w:t>
      </w:r>
      <w:r w:rsidR="00D61A57" w:rsidRPr="0015733F">
        <w:t>}</w:t>
      </w:r>
      <w:r>
        <w:t xml:space="preserve"> {</w:t>
      </w:r>
      <w:r w:rsidRPr="005E2481">
        <w:rPr>
          <w:i/>
        </w:rPr>
        <w:t>кем выдан паспорт</w:t>
      </w:r>
      <w:r w:rsidR="00D61A57" w:rsidRPr="0015733F">
        <w:t xml:space="preserve">}, </w:t>
      </w:r>
      <w:r>
        <w:t>зарегистрирова</w:t>
      </w:r>
      <w:proofErr w:type="gramStart"/>
      <w:r>
        <w:t>н(</w:t>
      </w:r>
      <w:proofErr w:type="gramEnd"/>
      <w:r>
        <w:t>а) по адресу: {</w:t>
      </w:r>
      <w:r w:rsidRPr="005E2481">
        <w:rPr>
          <w:i/>
        </w:rPr>
        <w:t>адрес регистрации</w:t>
      </w:r>
      <w:r w:rsidR="00D61A57" w:rsidRPr="0015733F">
        <w:t>}, в рамках выполнения Федерального закона от 27 июля 2006 г. № ФЗ-152 «О защите персональных данных» в случаях, предусмотренных законодательством Российской Федерации, даю свое согласие на обработку своих персональных данных Федеральным государственным бюджетным учреждением «Фонд содействия развитию малых форм предприятий в научно-технической сфере» («Фонд содействия инновациям»), далее именуемый «Фонд».</w:t>
      </w:r>
    </w:p>
    <w:p w:rsidR="00D61A57" w:rsidRPr="0015733F" w:rsidRDefault="00D61A57" w:rsidP="00D61A57">
      <w:pPr>
        <w:keepNext/>
        <w:keepLines/>
        <w:ind w:firstLine="709"/>
        <w:rPr>
          <w:i/>
          <w:iCs/>
        </w:rPr>
      </w:pPr>
    </w:p>
    <w:p w:rsidR="00D61A57" w:rsidRPr="0015733F" w:rsidRDefault="00D61A57" w:rsidP="00D61A57">
      <w:pPr>
        <w:autoSpaceDE w:val="0"/>
        <w:autoSpaceDN w:val="0"/>
        <w:ind w:firstLine="709"/>
        <w:rPr>
          <w:i/>
          <w:iCs/>
        </w:rPr>
      </w:pPr>
      <w:proofErr w:type="gramStart"/>
      <w:r w:rsidRPr="0015733F">
        <w:rPr>
          <w:i/>
          <w:iCs/>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D61A57" w:rsidRPr="0015733F" w:rsidRDefault="00D61A57" w:rsidP="00D61A57">
      <w:pPr>
        <w:autoSpaceDE w:val="0"/>
        <w:autoSpaceDN w:val="0"/>
        <w:ind w:firstLine="709"/>
        <w:rPr>
          <w:i/>
          <w:iCs/>
        </w:rPr>
      </w:pPr>
      <w:proofErr w:type="gramStart"/>
      <w:r w:rsidRPr="0015733F">
        <w:rPr>
          <w:i/>
          <w:iCs/>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D61A57" w:rsidRPr="0015733F" w:rsidRDefault="00D61A57" w:rsidP="00D61A57">
      <w:pPr>
        <w:ind w:firstLine="709"/>
      </w:pPr>
    </w:p>
    <w:p w:rsidR="00D61A57" w:rsidRPr="0015733F" w:rsidRDefault="00D61A57" w:rsidP="00D61A57">
      <w:pPr>
        <w:ind w:firstLine="709"/>
      </w:pPr>
      <w:r w:rsidRPr="0015733F">
        <w:t xml:space="preserve">Фонд берет на себя </w:t>
      </w:r>
      <w:proofErr w:type="gramStart"/>
      <w:r w:rsidRPr="0015733F">
        <w:t>обязательство</w:t>
      </w:r>
      <w:proofErr w:type="gramEnd"/>
      <w:r w:rsidRPr="0015733F">
        <w:t xml:space="preserve"> ни при </w:t>
      </w:r>
      <w:proofErr w:type="gramStart"/>
      <w:r w:rsidRPr="0015733F">
        <w:t>каких</w:t>
      </w:r>
      <w:proofErr w:type="gramEnd"/>
      <w:r w:rsidRPr="0015733F">
        <w:t xml:space="preserve"> условиях, кроме требований законодательства РФ, и в случаях, указанных в настоящем Соглашении, не передавать третьим лицам персональные данные, полученные от меня, без моего согласия. Персональные данные являются конфиденциальной информацией и не могут быть использованы Фондом или любым иным лицом в личных целях. </w:t>
      </w:r>
    </w:p>
    <w:p w:rsidR="00D61A57" w:rsidRPr="0015733F" w:rsidRDefault="00D61A57" w:rsidP="00D61A57">
      <w:pPr>
        <w:ind w:firstLine="709"/>
      </w:pPr>
      <w:r w:rsidRPr="0015733F">
        <w:t xml:space="preserve">Фонд принимает все необходимые меры для защиты предоставляемых персональных данных от несанкционированного доступа. </w:t>
      </w:r>
    </w:p>
    <w:p w:rsidR="00D61A57" w:rsidRPr="0015733F" w:rsidRDefault="00D61A57" w:rsidP="00D61A57">
      <w:pPr>
        <w:ind w:firstLine="709"/>
      </w:pPr>
      <w:r w:rsidRPr="0015733F">
        <w:t xml:space="preserve">В рамках настоящего Согласия обработка персональных данных в форме </w:t>
      </w:r>
      <w:r w:rsidRPr="0015733F">
        <w:br/>
        <w:t xml:space="preserve">их хранения, распространения, использования осуществляется с соблюдением  законов </w:t>
      </w:r>
      <w:r w:rsidRPr="0015733F">
        <w:br/>
        <w:t>и иных нормативно-правовых актов.</w:t>
      </w:r>
    </w:p>
    <w:p w:rsidR="00D61A57" w:rsidRPr="0015733F" w:rsidRDefault="00D61A57" w:rsidP="00D61A57">
      <w:pPr>
        <w:ind w:firstLine="709"/>
      </w:pPr>
      <w:r w:rsidRPr="0015733F">
        <w:t>Данное Согласие действует в течение 10 (десяти) лет с момента заключения Соглашения. По истечению указанного срока персональные данные подлежат уничтожению.</w:t>
      </w:r>
    </w:p>
    <w:p w:rsidR="00D61A57" w:rsidRPr="0015733F" w:rsidRDefault="00D61A57" w:rsidP="00D61A57">
      <w:pPr>
        <w:keepNext/>
        <w:pageBreakBefore/>
        <w:autoSpaceDE w:val="0"/>
        <w:autoSpaceDN w:val="0"/>
        <w:adjustRightInd w:val="0"/>
        <w:spacing w:before="120" w:after="120"/>
        <w:jc w:val="center"/>
        <w:outlineLvl w:val="0"/>
        <w:rPr>
          <w:b/>
          <w:color w:val="000000"/>
        </w:rPr>
      </w:pPr>
      <w:r w:rsidRPr="0015733F">
        <w:rPr>
          <w:b/>
          <w:color w:val="000000"/>
        </w:rPr>
        <w:t>Адреса и банковские реквизиты сторон:</w:t>
      </w:r>
    </w:p>
    <w:p w:rsidR="00D61A57" w:rsidRPr="0015733F" w:rsidRDefault="00D61A57" w:rsidP="00D61A57">
      <w:pPr>
        <w:keepNext/>
        <w:autoSpaceDE w:val="0"/>
        <w:autoSpaceDN w:val="0"/>
        <w:adjustRightInd w:val="0"/>
        <w:spacing w:before="120" w:after="120"/>
        <w:jc w:val="center"/>
        <w:outlineLvl w:val="0"/>
        <w:rPr>
          <w:b/>
          <w:color w:val="000000"/>
        </w:rPr>
      </w:pPr>
    </w:p>
    <w:p w:rsidR="00D61A57" w:rsidRPr="0015733F" w:rsidRDefault="00D61A57" w:rsidP="00D61A57">
      <w:pPr>
        <w:keepNext/>
        <w:autoSpaceDE w:val="0"/>
        <w:autoSpaceDN w:val="0"/>
        <w:adjustRightInd w:val="0"/>
        <w:spacing w:before="120" w:after="120"/>
        <w:jc w:val="center"/>
        <w:outlineLvl w:val="0"/>
        <w:rPr>
          <w:b/>
          <w:color w:val="000000"/>
        </w:rPr>
      </w:pPr>
    </w:p>
    <w:tbl>
      <w:tblPr>
        <w:tblW w:w="9570" w:type="dxa"/>
        <w:tblLayout w:type="fixed"/>
        <w:tblLook w:val="0000" w:firstRow="0" w:lastRow="0" w:firstColumn="0" w:lastColumn="0" w:noHBand="0" w:noVBand="0"/>
      </w:tblPr>
      <w:tblGrid>
        <w:gridCol w:w="4785"/>
        <w:gridCol w:w="4785"/>
      </w:tblGrid>
      <w:tr w:rsidR="00D61A57" w:rsidRPr="0015733F" w:rsidTr="00586884">
        <w:trPr>
          <w:cantSplit/>
        </w:trPr>
        <w:tc>
          <w:tcPr>
            <w:tcW w:w="4785" w:type="dxa"/>
          </w:tcPr>
          <w:p w:rsidR="00D61A57" w:rsidRPr="0015733F" w:rsidRDefault="00D61A57" w:rsidP="00586884">
            <w:pPr>
              <w:keepLines/>
              <w:autoSpaceDE w:val="0"/>
              <w:autoSpaceDN w:val="0"/>
              <w:adjustRightInd w:val="0"/>
              <w:rPr>
                <w:color w:val="000000"/>
              </w:rPr>
            </w:pPr>
            <w:r w:rsidRPr="0015733F">
              <w:rPr>
                <w:b/>
                <w:color w:val="000000"/>
                <w:sz w:val="22"/>
              </w:rPr>
              <w:t>Фонд:</w:t>
            </w:r>
            <w:r w:rsidRPr="0015733F">
              <w:rPr>
                <w:b/>
                <w:color w:val="000000"/>
                <w:sz w:val="22"/>
              </w:rPr>
              <w:br/>
            </w:r>
            <w:r w:rsidRPr="0015733F">
              <w:rPr>
                <w:color w:val="000000"/>
                <w:sz w:val="22"/>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p w:rsidR="00D61A57" w:rsidRPr="0015733F" w:rsidRDefault="00D61A57" w:rsidP="00586884">
            <w:pPr>
              <w:keepLines/>
              <w:autoSpaceDE w:val="0"/>
              <w:autoSpaceDN w:val="0"/>
              <w:adjustRightInd w:val="0"/>
              <w:spacing w:after="120"/>
              <w:rPr>
                <w:color w:val="000000"/>
              </w:rPr>
            </w:pPr>
          </w:p>
        </w:tc>
        <w:tc>
          <w:tcPr>
            <w:tcW w:w="4785" w:type="dxa"/>
          </w:tcPr>
          <w:p w:rsidR="00D61A57" w:rsidRPr="0015733F" w:rsidRDefault="00D61A57" w:rsidP="00586884">
            <w:pPr>
              <w:keepLines/>
              <w:spacing w:after="120"/>
            </w:pPr>
            <w:proofErr w:type="spellStart"/>
            <w:r w:rsidRPr="0015733F">
              <w:rPr>
                <w:b/>
                <w:sz w:val="22"/>
              </w:rPr>
              <w:t>Грантополучатель</w:t>
            </w:r>
            <w:proofErr w:type="spellEnd"/>
            <w:r w:rsidRPr="0015733F">
              <w:rPr>
                <w:b/>
                <w:sz w:val="22"/>
              </w:rPr>
              <w:t>:</w:t>
            </w:r>
            <w:r w:rsidRPr="0015733F">
              <w:rPr>
                <w:b/>
                <w:sz w:val="22"/>
              </w:rPr>
              <w:br/>
            </w:r>
            <w:r w:rsidR="005E2481">
              <w:rPr>
                <w:sz w:val="22"/>
              </w:rPr>
              <w:t>{</w:t>
            </w:r>
            <w:r w:rsidR="005E2481" w:rsidRPr="005E2481">
              <w:rPr>
                <w:i/>
                <w:sz w:val="22"/>
              </w:rPr>
              <w:t xml:space="preserve">ФИО </w:t>
            </w:r>
            <w:proofErr w:type="spellStart"/>
            <w:r w:rsidR="005E2481" w:rsidRPr="005E2481">
              <w:rPr>
                <w:i/>
                <w:sz w:val="22"/>
              </w:rPr>
              <w:t>грантоплучателя</w:t>
            </w:r>
            <w:proofErr w:type="spellEnd"/>
            <w:r w:rsidRPr="0015733F">
              <w:rPr>
                <w:sz w:val="22"/>
              </w:rPr>
              <w:t>}</w:t>
            </w:r>
          </w:p>
          <w:p w:rsidR="00D61A57" w:rsidRPr="0015733F" w:rsidRDefault="00D61A57" w:rsidP="00586884">
            <w:pPr>
              <w:keepLines/>
              <w:spacing w:after="120"/>
            </w:pPr>
            <w:r w:rsidRPr="0015733F">
              <w:rPr>
                <w:i/>
                <w:sz w:val="22"/>
              </w:rPr>
              <w:t>Дата рождения</w:t>
            </w:r>
            <w:r w:rsidR="005E2481">
              <w:rPr>
                <w:sz w:val="22"/>
              </w:rPr>
              <w:t>: {</w:t>
            </w:r>
            <w:r w:rsidR="005E2481" w:rsidRPr="005E2481">
              <w:rPr>
                <w:i/>
                <w:sz w:val="22"/>
              </w:rPr>
              <w:t>дата рождения</w:t>
            </w:r>
            <w:r w:rsidRPr="0015733F">
              <w:rPr>
                <w:sz w:val="22"/>
              </w:rPr>
              <w:t>}</w:t>
            </w:r>
          </w:p>
          <w:p w:rsidR="00D61A57" w:rsidRPr="0015733F" w:rsidRDefault="00D61A57" w:rsidP="005E2481">
            <w:pPr>
              <w:keepLines/>
              <w:spacing w:after="120"/>
            </w:pPr>
            <w:r w:rsidRPr="0015733F">
              <w:rPr>
                <w:i/>
                <w:sz w:val="22"/>
              </w:rPr>
              <w:t>Паспорт</w:t>
            </w:r>
            <w:r w:rsidR="005E2481">
              <w:rPr>
                <w:sz w:val="22"/>
              </w:rPr>
              <w:t>: {</w:t>
            </w:r>
            <w:r w:rsidR="005E2481" w:rsidRPr="005E2481">
              <w:rPr>
                <w:i/>
                <w:sz w:val="22"/>
              </w:rPr>
              <w:t>номер паспорта</w:t>
            </w:r>
            <w:r w:rsidR="005E2481">
              <w:rPr>
                <w:sz w:val="22"/>
              </w:rPr>
              <w:t>} выдан {</w:t>
            </w:r>
            <w:r w:rsidR="005E2481" w:rsidRPr="005E2481">
              <w:rPr>
                <w:i/>
                <w:sz w:val="22"/>
              </w:rPr>
              <w:t>кем выдан</w:t>
            </w:r>
            <w:r w:rsidR="005E2481">
              <w:rPr>
                <w:sz w:val="22"/>
              </w:rPr>
              <w:t>} {</w:t>
            </w:r>
            <w:r w:rsidR="005E2481" w:rsidRPr="005E2481">
              <w:rPr>
                <w:i/>
                <w:sz w:val="22"/>
              </w:rPr>
              <w:t>дата выдачи</w:t>
            </w:r>
            <w:r w:rsidRPr="0015733F">
              <w:rPr>
                <w:sz w:val="22"/>
              </w:rPr>
              <w:t>}</w:t>
            </w:r>
          </w:p>
        </w:tc>
      </w:tr>
      <w:tr w:rsidR="00D61A57" w:rsidRPr="0015733F" w:rsidTr="00586884">
        <w:trPr>
          <w:cantSplit/>
        </w:trPr>
        <w:tc>
          <w:tcPr>
            <w:tcW w:w="4785" w:type="dxa"/>
          </w:tcPr>
          <w:p w:rsidR="00D61A57" w:rsidRPr="0015733F" w:rsidRDefault="00D61A57" w:rsidP="00586884">
            <w:pPr>
              <w:keepLines/>
              <w:autoSpaceDE w:val="0"/>
              <w:autoSpaceDN w:val="0"/>
              <w:adjustRightInd w:val="0"/>
              <w:spacing w:after="120"/>
              <w:rPr>
                <w:color w:val="000000"/>
              </w:rPr>
            </w:pPr>
            <w:r w:rsidRPr="0015733F">
              <w:rPr>
                <w:i/>
                <w:color w:val="000000"/>
                <w:sz w:val="22"/>
              </w:rPr>
              <w:t>ИНН/КПП</w:t>
            </w:r>
            <w:r w:rsidRPr="0015733F">
              <w:rPr>
                <w:color w:val="000000"/>
                <w:sz w:val="22"/>
              </w:rPr>
              <w:t>: 7736004350/770401001</w:t>
            </w:r>
          </w:p>
        </w:tc>
        <w:tc>
          <w:tcPr>
            <w:tcW w:w="4785" w:type="dxa"/>
          </w:tcPr>
          <w:p w:rsidR="00D61A57" w:rsidRPr="0015733F" w:rsidRDefault="00D61A57" w:rsidP="005E2481">
            <w:pPr>
              <w:keepLines/>
              <w:spacing w:after="120"/>
            </w:pPr>
            <w:r w:rsidRPr="0015733F">
              <w:rPr>
                <w:i/>
                <w:sz w:val="22"/>
              </w:rPr>
              <w:t>ИНН</w:t>
            </w:r>
            <w:r w:rsidR="005E2481">
              <w:rPr>
                <w:sz w:val="22"/>
              </w:rPr>
              <w:t>: {</w:t>
            </w:r>
            <w:r w:rsidR="005E2481" w:rsidRPr="005E2481">
              <w:rPr>
                <w:i/>
                <w:sz w:val="22"/>
              </w:rPr>
              <w:t xml:space="preserve">номер ИНН </w:t>
            </w:r>
            <w:proofErr w:type="spellStart"/>
            <w:r w:rsidR="005E2481" w:rsidRPr="005E2481">
              <w:rPr>
                <w:i/>
                <w:sz w:val="22"/>
              </w:rPr>
              <w:t>грантополучателя</w:t>
            </w:r>
            <w:proofErr w:type="spellEnd"/>
            <w:r w:rsidRPr="0015733F">
              <w:rPr>
                <w:sz w:val="22"/>
              </w:rPr>
              <w:t xml:space="preserve">} </w:t>
            </w:r>
          </w:p>
        </w:tc>
      </w:tr>
      <w:tr w:rsidR="00D61A57" w:rsidRPr="0015733F" w:rsidTr="00586884">
        <w:trPr>
          <w:cantSplit/>
        </w:trPr>
        <w:tc>
          <w:tcPr>
            <w:tcW w:w="4785" w:type="dxa"/>
          </w:tcPr>
          <w:p w:rsidR="00D61A57" w:rsidRPr="0015733F" w:rsidRDefault="00D61A57" w:rsidP="005E2481">
            <w:pPr>
              <w:keepLines/>
              <w:autoSpaceDE w:val="0"/>
              <w:autoSpaceDN w:val="0"/>
              <w:adjustRightInd w:val="0"/>
              <w:spacing w:after="120"/>
              <w:jc w:val="left"/>
              <w:rPr>
                <w:i/>
                <w:color w:val="000000"/>
              </w:rPr>
            </w:pPr>
            <w:r w:rsidRPr="0015733F">
              <w:rPr>
                <w:i/>
                <w:color w:val="000000"/>
                <w:sz w:val="22"/>
              </w:rPr>
              <w:t>Адрес</w:t>
            </w:r>
            <w:r w:rsidRPr="0015733F">
              <w:rPr>
                <w:color w:val="000000"/>
                <w:sz w:val="22"/>
              </w:rPr>
              <w:t>:</w:t>
            </w:r>
            <w:r w:rsidRPr="0015733F">
              <w:rPr>
                <w:color w:val="000000"/>
                <w:sz w:val="22"/>
              </w:rPr>
              <w:br/>
              <w:t xml:space="preserve">119034, г. Москва, 3-ий </w:t>
            </w:r>
            <w:proofErr w:type="spellStart"/>
            <w:r w:rsidRPr="0015733F">
              <w:rPr>
                <w:color w:val="000000"/>
                <w:sz w:val="22"/>
              </w:rPr>
              <w:t>Обыденский</w:t>
            </w:r>
            <w:proofErr w:type="spellEnd"/>
            <w:r w:rsidRPr="0015733F">
              <w:rPr>
                <w:color w:val="000000"/>
                <w:sz w:val="22"/>
              </w:rPr>
              <w:t xml:space="preserve"> переулок, д. 1, стр. 5</w:t>
            </w:r>
            <w:r w:rsidRPr="0015733F">
              <w:rPr>
                <w:color w:val="000000"/>
                <w:sz w:val="22"/>
              </w:rPr>
              <w:br/>
            </w:r>
            <w:r w:rsidRPr="0015733F">
              <w:rPr>
                <w:i/>
                <w:color w:val="000000"/>
                <w:sz w:val="22"/>
              </w:rPr>
              <w:t>Тел</w:t>
            </w:r>
            <w:r w:rsidRPr="0015733F">
              <w:rPr>
                <w:color w:val="000000"/>
                <w:sz w:val="22"/>
              </w:rPr>
              <w:t>: +7 (495) 231-19-01,</w:t>
            </w:r>
            <w:r w:rsidRPr="0015733F">
              <w:rPr>
                <w:color w:val="000000"/>
                <w:sz w:val="22"/>
              </w:rPr>
              <w:br/>
            </w:r>
            <w:r w:rsidRPr="0015733F">
              <w:rPr>
                <w:i/>
                <w:color w:val="000000"/>
                <w:sz w:val="22"/>
              </w:rPr>
              <w:t>Факс</w:t>
            </w:r>
            <w:r w:rsidRPr="0015733F">
              <w:rPr>
                <w:color w:val="000000"/>
                <w:sz w:val="22"/>
              </w:rPr>
              <w:t>: +7 (495) 231-19-02</w:t>
            </w:r>
          </w:p>
        </w:tc>
        <w:tc>
          <w:tcPr>
            <w:tcW w:w="4785" w:type="dxa"/>
          </w:tcPr>
          <w:p w:rsidR="00D61A57" w:rsidRPr="0015733F" w:rsidRDefault="005E2481" w:rsidP="005E2481">
            <w:pPr>
              <w:keepLines/>
              <w:spacing w:after="120"/>
              <w:jc w:val="left"/>
            </w:pPr>
            <w:r>
              <w:rPr>
                <w:i/>
                <w:sz w:val="22"/>
              </w:rPr>
              <w:t xml:space="preserve">Адрес </w:t>
            </w:r>
            <w:r w:rsidR="00D61A57" w:rsidRPr="0015733F">
              <w:rPr>
                <w:i/>
                <w:sz w:val="22"/>
              </w:rPr>
              <w:t>регистрации</w:t>
            </w:r>
            <w:r>
              <w:rPr>
                <w:sz w:val="22"/>
              </w:rPr>
              <w:t>:</w:t>
            </w:r>
            <w:r>
              <w:rPr>
                <w:sz w:val="22"/>
              </w:rPr>
              <w:br/>
              <w:t>{</w:t>
            </w:r>
            <w:r w:rsidRPr="005E2481">
              <w:rPr>
                <w:i/>
                <w:sz w:val="22"/>
              </w:rPr>
              <w:t xml:space="preserve">адрес регистрации </w:t>
            </w:r>
            <w:proofErr w:type="spellStart"/>
            <w:r w:rsidRPr="005E2481">
              <w:rPr>
                <w:i/>
                <w:sz w:val="22"/>
              </w:rPr>
              <w:t>грантополучателя</w:t>
            </w:r>
            <w:proofErr w:type="spellEnd"/>
            <w:r w:rsidR="00D61A57" w:rsidRPr="0015733F">
              <w:rPr>
                <w:sz w:val="22"/>
              </w:rPr>
              <w:t>}</w:t>
            </w:r>
          </w:p>
        </w:tc>
      </w:tr>
      <w:tr w:rsidR="00D61A57" w:rsidRPr="0015733F" w:rsidTr="00586884">
        <w:trPr>
          <w:cantSplit/>
        </w:trPr>
        <w:tc>
          <w:tcPr>
            <w:tcW w:w="4785" w:type="dxa"/>
          </w:tcPr>
          <w:p w:rsidR="00D61A57" w:rsidRPr="0015733F" w:rsidRDefault="00D61A57" w:rsidP="005E2481">
            <w:pPr>
              <w:keepLines/>
              <w:autoSpaceDE w:val="0"/>
              <w:autoSpaceDN w:val="0"/>
              <w:adjustRightInd w:val="0"/>
              <w:spacing w:after="120"/>
              <w:jc w:val="left"/>
              <w:rPr>
                <w:i/>
                <w:color w:val="000000"/>
              </w:rPr>
            </w:pPr>
            <w:r w:rsidRPr="0015733F">
              <w:rPr>
                <w:i/>
                <w:color w:val="000000"/>
                <w:sz w:val="22"/>
              </w:rPr>
              <w:t>Банковские реквизиты:</w:t>
            </w:r>
            <w:r w:rsidRPr="0015733F">
              <w:rPr>
                <w:i/>
                <w:color w:val="000000"/>
                <w:sz w:val="22"/>
              </w:rPr>
              <w:br/>
            </w:r>
            <w:r w:rsidRPr="0015733F">
              <w:rPr>
                <w:color w:val="000000"/>
                <w:sz w:val="22"/>
              </w:rPr>
              <w:t xml:space="preserve">Межрегиональное операционное УФК (Фонд содействия развитию малых форм предприятий в научно-технической сфере л/с 21956002260) Операционный департамент Банка России г. Москва, </w:t>
            </w:r>
            <w:proofErr w:type="gramStart"/>
            <w:r w:rsidRPr="0015733F">
              <w:rPr>
                <w:color w:val="000000"/>
                <w:sz w:val="22"/>
              </w:rPr>
              <w:t>р</w:t>
            </w:r>
            <w:proofErr w:type="gramEnd"/>
            <w:r w:rsidRPr="0015733F">
              <w:rPr>
                <w:color w:val="000000"/>
                <w:sz w:val="22"/>
              </w:rPr>
              <w:t>/с 40501810000002002901, БИК 044501002</w:t>
            </w:r>
          </w:p>
        </w:tc>
        <w:tc>
          <w:tcPr>
            <w:tcW w:w="4785" w:type="dxa"/>
          </w:tcPr>
          <w:p w:rsidR="00D61A57" w:rsidRPr="0015733F" w:rsidRDefault="005E2481" w:rsidP="005E2481">
            <w:pPr>
              <w:keepLines/>
              <w:spacing w:after="120"/>
              <w:jc w:val="left"/>
              <w:rPr>
                <w:i/>
              </w:rPr>
            </w:pPr>
            <w:r>
              <w:rPr>
                <w:i/>
                <w:color w:val="000000"/>
                <w:sz w:val="22"/>
              </w:rPr>
              <w:t xml:space="preserve">Банковские </w:t>
            </w:r>
            <w:r w:rsidR="00D61A57" w:rsidRPr="0015733F">
              <w:rPr>
                <w:i/>
                <w:color w:val="000000"/>
                <w:sz w:val="22"/>
              </w:rPr>
              <w:t>реквизиты:</w:t>
            </w:r>
            <w:r w:rsidR="00D61A57" w:rsidRPr="0015733F">
              <w:rPr>
                <w:i/>
                <w:color w:val="000000"/>
                <w:sz w:val="22"/>
              </w:rPr>
              <w:br/>
            </w:r>
            <w:r w:rsidR="00D61A57" w:rsidRPr="0015733F">
              <w:rPr>
                <w:sz w:val="22"/>
              </w:rPr>
              <w:t>Расчетный (лиц</w:t>
            </w:r>
            <w:r>
              <w:rPr>
                <w:sz w:val="22"/>
              </w:rPr>
              <w:t xml:space="preserve">евой) счет </w:t>
            </w:r>
            <w:proofErr w:type="spellStart"/>
            <w:r>
              <w:rPr>
                <w:sz w:val="22"/>
              </w:rPr>
              <w:t>Грантополучателя</w:t>
            </w:r>
            <w:proofErr w:type="spellEnd"/>
            <w:r>
              <w:rPr>
                <w:sz w:val="22"/>
              </w:rPr>
              <w:t>:  {номер расчетного счета} в банке {</w:t>
            </w:r>
            <w:r w:rsidRPr="005E2481">
              <w:rPr>
                <w:i/>
                <w:sz w:val="22"/>
              </w:rPr>
              <w:t>название банка</w:t>
            </w:r>
            <w:r>
              <w:rPr>
                <w:sz w:val="22"/>
              </w:rPr>
              <w:t>} ({</w:t>
            </w:r>
            <w:r w:rsidRPr="005E2481">
              <w:rPr>
                <w:i/>
                <w:sz w:val="22"/>
              </w:rPr>
              <w:t>город банка</w:t>
            </w:r>
            <w:r w:rsidR="00D61A57" w:rsidRPr="0015733F">
              <w:rPr>
                <w:sz w:val="22"/>
              </w:rPr>
              <w:t>}), БИК</w:t>
            </w:r>
            <w:r>
              <w:rPr>
                <w:sz w:val="22"/>
              </w:rPr>
              <w:t> {</w:t>
            </w:r>
            <w:r w:rsidRPr="005E2481">
              <w:rPr>
                <w:i/>
                <w:sz w:val="22"/>
              </w:rPr>
              <w:t>номер БИК</w:t>
            </w:r>
            <w:r w:rsidR="00D61A57" w:rsidRPr="0015733F">
              <w:rPr>
                <w:sz w:val="22"/>
              </w:rPr>
              <w:t>}, к/с</w:t>
            </w:r>
            <w:r w:rsidR="00D61A57" w:rsidRPr="0015733F">
              <w:rPr>
                <w:sz w:val="22"/>
                <w:lang w:val="en-US"/>
              </w:rPr>
              <w:t> </w:t>
            </w:r>
            <w:r>
              <w:rPr>
                <w:sz w:val="22"/>
              </w:rPr>
              <w:t>{</w:t>
            </w:r>
            <w:r w:rsidRPr="005E2481">
              <w:rPr>
                <w:i/>
                <w:sz w:val="22"/>
              </w:rPr>
              <w:t xml:space="preserve">номер </w:t>
            </w:r>
            <w:proofErr w:type="spellStart"/>
            <w:proofErr w:type="gramStart"/>
            <w:r w:rsidRPr="005E2481">
              <w:rPr>
                <w:i/>
                <w:sz w:val="22"/>
              </w:rPr>
              <w:t>кор</w:t>
            </w:r>
            <w:proofErr w:type="spellEnd"/>
            <w:r w:rsidRPr="005E2481">
              <w:rPr>
                <w:i/>
                <w:sz w:val="22"/>
              </w:rPr>
              <w:t>. счета</w:t>
            </w:r>
            <w:proofErr w:type="gramEnd"/>
            <w:r w:rsidRPr="005E2481">
              <w:rPr>
                <w:i/>
                <w:sz w:val="22"/>
              </w:rPr>
              <w:t xml:space="preserve"> банка</w:t>
            </w:r>
            <w:r w:rsidR="00D61A57" w:rsidRPr="0015733F">
              <w:rPr>
                <w:sz w:val="22"/>
              </w:rPr>
              <w:t>}</w:t>
            </w:r>
          </w:p>
        </w:tc>
      </w:tr>
    </w:tbl>
    <w:p w:rsidR="00EC41E5" w:rsidRDefault="00EC41E5" w:rsidP="00EC41E5">
      <w:pPr>
        <w:spacing w:after="0" w:line="276" w:lineRule="auto"/>
        <w:jc w:val="left"/>
        <w:rPr>
          <w:color w:val="000000"/>
        </w:rPr>
        <w:sectPr w:rsidR="00EC41E5" w:rsidSect="00F15699">
          <w:footnotePr>
            <w:numRestart w:val="eachPage"/>
          </w:footnotePr>
          <w:pgSz w:w="11906" w:h="16838"/>
          <w:pgMar w:top="709" w:right="850" w:bottom="1134" w:left="1701" w:header="708" w:footer="708" w:gutter="0"/>
          <w:cols w:space="720"/>
        </w:sectPr>
      </w:pPr>
    </w:p>
    <w:p w:rsidR="003A777F" w:rsidRPr="00F7399E" w:rsidRDefault="003A777F" w:rsidP="003A777F">
      <w:pPr>
        <w:widowControl w:val="0"/>
        <w:autoSpaceDE w:val="0"/>
        <w:autoSpaceDN w:val="0"/>
        <w:adjustRightInd w:val="0"/>
        <w:spacing w:after="0"/>
        <w:jc w:val="center"/>
        <w:rPr>
          <w:b/>
          <w:bCs/>
          <w:color w:val="000000"/>
          <w:sz w:val="28"/>
          <w:szCs w:val="28"/>
        </w:rPr>
      </w:pPr>
      <w:r w:rsidRPr="00F7399E">
        <w:rPr>
          <w:b/>
          <w:bCs/>
          <w:color w:val="000000"/>
          <w:sz w:val="28"/>
          <w:szCs w:val="28"/>
        </w:rPr>
        <w:t>ФИНАНСОВЫЙ ОТЧЕТ</w:t>
      </w:r>
    </w:p>
    <w:p w:rsidR="003A777F" w:rsidRPr="00F7399E" w:rsidRDefault="003A777F" w:rsidP="003A777F">
      <w:pPr>
        <w:widowControl w:val="0"/>
        <w:autoSpaceDE w:val="0"/>
        <w:autoSpaceDN w:val="0"/>
        <w:adjustRightInd w:val="0"/>
        <w:spacing w:after="0"/>
        <w:jc w:val="center"/>
        <w:rPr>
          <w:b/>
          <w:color w:val="000000"/>
          <w:sz w:val="28"/>
          <w:szCs w:val="28"/>
        </w:rPr>
      </w:pPr>
      <w:r w:rsidRPr="00F7399E">
        <w:rPr>
          <w:b/>
          <w:color w:val="000000"/>
          <w:sz w:val="28"/>
          <w:szCs w:val="28"/>
        </w:rPr>
        <w:t>об использовании гранта</w:t>
      </w:r>
    </w:p>
    <w:p w:rsidR="003A777F" w:rsidRPr="002D36D6" w:rsidRDefault="003A777F" w:rsidP="003A777F">
      <w:pPr>
        <w:widowControl w:val="0"/>
        <w:autoSpaceDE w:val="0"/>
        <w:autoSpaceDN w:val="0"/>
        <w:adjustRightInd w:val="0"/>
        <w:spacing w:after="0"/>
        <w:jc w:val="center"/>
        <w:rPr>
          <w:b/>
        </w:rPr>
      </w:pPr>
    </w:p>
    <w:p w:rsidR="003A777F" w:rsidRPr="002D36D6" w:rsidRDefault="003A777F" w:rsidP="003A777F">
      <w:pPr>
        <w:widowControl w:val="0"/>
        <w:autoSpaceDE w:val="0"/>
        <w:autoSpaceDN w:val="0"/>
        <w:adjustRightInd w:val="0"/>
        <w:spacing w:after="0"/>
        <w:jc w:val="center"/>
        <w:rPr>
          <w:b/>
        </w:rPr>
      </w:pPr>
      <w:r w:rsidRPr="002D36D6">
        <w:rPr>
          <w:b/>
        </w:rPr>
        <w:t>Ф.И.О. ____________________________</w:t>
      </w:r>
    </w:p>
    <w:p w:rsidR="003A777F" w:rsidRPr="002D36D6" w:rsidRDefault="003A777F" w:rsidP="003A777F">
      <w:pPr>
        <w:widowControl w:val="0"/>
        <w:autoSpaceDE w:val="0"/>
        <w:autoSpaceDN w:val="0"/>
        <w:adjustRightInd w:val="0"/>
        <w:spacing w:after="0"/>
        <w:jc w:val="center"/>
        <w:rPr>
          <w:b/>
        </w:rPr>
      </w:pPr>
    </w:p>
    <w:p w:rsidR="003A777F" w:rsidRPr="002D36D6" w:rsidRDefault="003A777F" w:rsidP="003A777F">
      <w:pPr>
        <w:widowControl w:val="0"/>
        <w:autoSpaceDE w:val="0"/>
        <w:autoSpaceDN w:val="0"/>
        <w:adjustRightInd w:val="0"/>
        <w:spacing w:after="0"/>
        <w:jc w:val="center"/>
        <w:rPr>
          <w:b/>
        </w:rPr>
      </w:pPr>
      <w:r w:rsidRPr="002D36D6">
        <w:rPr>
          <w:b/>
        </w:rPr>
        <w:t>по договору (соглашению) №__________ ГУ</w:t>
      </w:r>
      <w:r w:rsidR="006E644C" w:rsidRPr="002D36D6">
        <w:rPr>
          <w:b/>
        </w:rPr>
        <w:t>/201_</w:t>
      </w:r>
      <w:r w:rsidRPr="002D36D6">
        <w:rPr>
          <w:b/>
        </w:rPr>
        <w:t xml:space="preserve"> от ___.______.201_</w:t>
      </w:r>
    </w:p>
    <w:p w:rsidR="003A777F" w:rsidRPr="002D36D6" w:rsidRDefault="003A777F" w:rsidP="003A777F">
      <w:pPr>
        <w:widowControl w:val="0"/>
        <w:autoSpaceDE w:val="0"/>
        <w:autoSpaceDN w:val="0"/>
        <w:adjustRightInd w:val="0"/>
        <w:spacing w:after="0"/>
        <w:jc w:val="center"/>
        <w:rPr>
          <w:b/>
        </w:rPr>
      </w:pPr>
    </w:p>
    <w:p w:rsidR="003A777F" w:rsidRPr="002D36D6" w:rsidRDefault="003A777F" w:rsidP="003A777F">
      <w:pPr>
        <w:widowControl w:val="0"/>
        <w:autoSpaceDE w:val="0"/>
        <w:autoSpaceDN w:val="0"/>
        <w:adjustRightInd w:val="0"/>
        <w:spacing w:after="0"/>
        <w:jc w:val="center"/>
        <w:rPr>
          <w:b/>
        </w:rPr>
      </w:pPr>
    </w:p>
    <w:p w:rsidR="003A777F" w:rsidRPr="002D36D6" w:rsidRDefault="003A777F" w:rsidP="003A777F">
      <w:pPr>
        <w:widowControl w:val="0"/>
        <w:autoSpaceDE w:val="0"/>
        <w:autoSpaceDN w:val="0"/>
        <w:adjustRightInd w:val="0"/>
        <w:spacing w:after="0"/>
        <w:jc w:val="center"/>
        <w:rPr>
          <w:b/>
        </w:rPr>
      </w:pPr>
    </w:p>
    <w:p w:rsidR="003A777F" w:rsidRPr="002D36D6" w:rsidRDefault="003A777F" w:rsidP="003A777F">
      <w:pPr>
        <w:widowControl w:val="0"/>
        <w:autoSpaceDE w:val="0"/>
        <w:autoSpaceDN w:val="0"/>
        <w:adjustRightInd w:val="0"/>
        <w:spacing w:after="0"/>
        <w:ind w:left="10800" w:firstLine="720"/>
        <w:jc w:val="center"/>
        <w:rPr>
          <w:b/>
        </w:rPr>
      </w:pPr>
      <w:r w:rsidRPr="002D36D6">
        <w:rPr>
          <w:b/>
        </w:rPr>
        <w:t>( руб.)</w:t>
      </w:r>
    </w:p>
    <w:tbl>
      <w:tblPr>
        <w:tblStyle w:val="38"/>
        <w:tblW w:w="0" w:type="auto"/>
        <w:tblLook w:val="04A0" w:firstRow="1" w:lastRow="0" w:firstColumn="1" w:lastColumn="0" w:noHBand="0" w:noVBand="1"/>
      </w:tblPr>
      <w:tblGrid>
        <w:gridCol w:w="4077"/>
        <w:gridCol w:w="2835"/>
        <w:gridCol w:w="3686"/>
        <w:gridCol w:w="3118"/>
      </w:tblGrid>
      <w:tr w:rsidR="002D36D6" w:rsidRPr="002D36D6" w:rsidTr="00B13856">
        <w:tc>
          <w:tcPr>
            <w:tcW w:w="4077" w:type="dxa"/>
            <w:vAlign w:val="center"/>
          </w:tcPr>
          <w:p w:rsidR="003A777F" w:rsidRPr="002D36D6" w:rsidRDefault="003A777F" w:rsidP="003A777F">
            <w:pPr>
              <w:widowControl w:val="0"/>
              <w:autoSpaceDE w:val="0"/>
              <w:autoSpaceDN w:val="0"/>
              <w:adjustRightInd w:val="0"/>
              <w:spacing w:after="0"/>
              <w:jc w:val="center"/>
            </w:pPr>
            <w:r w:rsidRPr="002D36D6">
              <w:t>Статья затрат</w:t>
            </w:r>
          </w:p>
        </w:tc>
        <w:tc>
          <w:tcPr>
            <w:tcW w:w="2835" w:type="dxa"/>
          </w:tcPr>
          <w:p w:rsidR="003A777F" w:rsidRPr="002D36D6" w:rsidRDefault="003A777F" w:rsidP="003A777F">
            <w:pPr>
              <w:widowControl w:val="0"/>
              <w:autoSpaceDE w:val="0"/>
              <w:autoSpaceDN w:val="0"/>
              <w:adjustRightInd w:val="0"/>
              <w:spacing w:after="0"/>
              <w:jc w:val="center"/>
            </w:pPr>
            <w:r w:rsidRPr="002D36D6">
              <w:t>Утверждено по смете всего</w:t>
            </w:r>
          </w:p>
        </w:tc>
        <w:tc>
          <w:tcPr>
            <w:tcW w:w="3686" w:type="dxa"/>
          </w:tcPr>
          <w:p w:rsidR="003A777F" w:rsidRPr="002D36D6" w:rsidRDefault="003A777F" w:rsidP="003A777F">
            <w:pPr>
              <w:widowControl w:val="0"/>
              <w:autoSpaceDE w:val="0"/>
              <w:autoSpaceDN w:val="0"/>
              <w:adjustRightInd w:val="0"/>
              <w:spacing w:after="0"/>
              <w:jc w:val="center"/>
            </w:pPr>
            <w:r w:rsidRPr="002D36D6">
              <w:t>Фактические расходы</w:t>
            </w:r>
          </w:p>
        </w:tc>
        <w:tc>
          <w:tcPr>
            <w:tcW w:w="3118" w:type="dxa"/>
          </w:tcPr>
          <w:p w:rsidR="003A777F" w:rsidRPr="002D36D6" w:rsidRDefault="003A777F" w:rsidP="003A777F">
            <w:pPr>
              <w:widowControl w:val="0"/>
              <w:autoSpaceDE w:val="0"/>
              <w:autoSpaceDN w:val="0"/>
              <w:adjustRightInd w:val="0"/>
              <w:spacing w:after="0"/>
              <w:jc w:val="center"/>
            </w:pPr>
            <w:r w:rsidRPr="002D36D6">
              <w:t>Примечание</w:t>
            </w:r>
          </w:p>
        </w:tc>
      </w:tr>
      <w:tr w:rsidR="002D36D6" w:rsidRPr="002D36D6" w:rsidTr="006B655A">
        <w:trPr>
          <w:trHeight w:val="920"/>
        </w:trPr>
        <w:tc>
          <w:tcPr>
            <w:tcW w:w="4077" w:type="dxa"/>
            <w:vAlign w:val="center"/>
          </w:tcPr>
          <w:p w:rsidR="003A777F" w:rsidRPr="002D36D6" w:rsidRDefault="003A777F" w:rsidP="00B0652E">
            <w:pPr>
              <w:widowControl w:val="0"/>
              <w:autoSpaceDE w:val="0"/>
              <w:autoSpaceDN w:val="0"/>
              <w:adjustRightInd w:val="0"/>
              <w:spacing w:after="0"/>
              <w:jc w:val="center"/>
            </w:pPr>
            <w:r w:rsidRPr="002D36D6">
              <w:t xml:space="preserve">Вознаграждение за выполнение </w:t>
            </w:r>
            <w:r w:rsidR="00B0652E" w:rsidRPr="002D36D6">
              <w:t>Работ</w:t>
            </w:r>
          </w:p>
        </w:tc>
        <w:tc>
          <w:tcPr>
            <w:tcW w:w="2835" w:type="dxa"/>
            <w:vAlign w:val="center"/>
          </w:tcPr>
          <w:p w:rsidR="003A777F" w:rsidRPr="002D36D6" w:rsidRDefault="00B0652E" w:rsidP="006B655A">
            <w:pPr>
              <w:widowControl w:val="0"/>
              <w:autoSpaceDE w:val="0"/>
              <w:autoSpaceDN w:val="0"/>
              <w:adjustRightInd w:val="0"/>
              <w:spacing w:after="0"/>
              <w:jc w:val="center"/>
            </w:pPr>
            <w:r w:rsidRPr="002D36D6">
              <w:t>500</w:t>
            </w:r>
            <w:r w:rsidR="003A777F" w:rsidRPr="002D36D6">
              <w:t xml:space="preserve"> 000</w:t>
            </w:r>
          </w:p>
        </w:tc>
        <w:tc>
          <w:tcPr>
            <w:tcW w:w="3686" w:type="dxa"/>
            <w:vAlign w:val="center"/>
          </w:tcPr>
          <w:p w:rsidR="003A777F" w:rsidRPr="002D36D6" w:rsidRDefault="00B0652E" w:rsidP="006B655A">
            <w:pPr>
              <w:widowControl w:val="0"/>
              <w:autoSpaceDE w:val="0"/>
              <w:autoSpaceDN w:val="0"/>
              <w:adjustRightInd w:val="0"/>
              <w:spacing w:after="0"/>
              <w:jc w:val="center"/>
            </w:pPr>
            <w:r w:rsidRPr="002D36D6">
              <w:t>50</w:t>
            </w:r>
            <w:r w:rsidR="003A777F" w:rsidRPr="002D36D6">
              <w:t>0 000</w:t>
            </w:r>
          </w:p>
        </w:tc>
        <w:tc>
          <w:tcPr>
            <w:tcW w:w="3118" w:type="dxa"/>
          </w:tcPr>
          <w:p w:rsidR="003A777F" w:rsidRPr="002D36D6" w:rsidRDefault="003A777F" w:rsidP="003A777F">
            <w:pPr>
              <w:widowControl w:val="0"/>
              <w:autoSpaceDE w:val="0"/>
              <w:autoSpaceDN w:val="0"/>
              <w:adjustRightInd w:val="0"/>
              <w:spacing w:after="0"/>
              <w:jc w:val="center"/>
            </w:pPr>
          </w:p>
        </w:tc>
      </w:tr>
      <w:tr w:rsidR="003A777F" w:rsidRPr="002D36D6" w:rsidTr="006B655A">
        <w:trPr>
          <w:trHeight w:val="976"/>
        </w:trPr>
        <w:tc>
          <w:tcPr>
            <w:tcW w:w="4077" w:type="dxa"/>
            <w:vAlign w:val="center"/>
          </w:tcPr>
          <w:p w:rsidR="003A777F" w:rsidRPr="002D36D6" w:rsidRDefault="003A777F" w:rsidP="003A777F">
            <w:pPr>
              <w:widowControl w:val="0"/>
              <w:autoSpaceDE w:val="0"/>
              <w:autoSpaceDN w:val="0"/>
              <w:adjustRightInd w:val="0"/>
              <w:spacing w:after="0"/>
              <w:jc w:val="center"/>
            </w:pPr>
            <w:r w:rsidRPr="002D36D6">
              <w:t>Итого размер гранта</w:t>
            </w:r>
          </w:p>
        </w:tc>
        <w:tc>
          <w:tcPr>
            <w:tcW w:w="2835" w:type="dxa"/>
            <w:vAlign w:val="center"/>
          </w:tcPr>
          <w:p w:rsidR="003A777F" w:rsidRPr="002D36D6" w:rsidRDefault="003A777F" w:rsidP="006B655A">
            <w:pPr>
              <w:widowControl w:val="0"/>
              <w:autoSpaceDE w:val="0"/>
              <w:autoSpaceDN w:val="0"/>
              <w:adjustRightInd w:val="0"/>
              <w:spacing w:after="0"/>
              <w:jc w:val="center"/>
            </w:pPr>
            <w:r w:rsidRPr="002D36D6">
              <w:t>500 000</w:t>
            </w:r>
          </w:p>
        </w:tc>
        <w:tc>
          <w:tcPr>
            <w:tcW w:w="3686" w:type="dxa"/>
            <w:vAlign w:val="center"/>
          </w:tcPr>
          <w:p w:rsidR="003A777F" w:rsidRPr="002D36D6" w:rsidRDefault="003A777F" w:rsidP="006B655A">
            <w:pPr>
              <w:widowControl w:val="0"/>
              <w:autoSpaceDE w:val="0"/>
              <w:autoSpaceDN w:val="0"/>
              <w:adjustRightInd w:val="0"/>
              <w:spacing w:after="0"/>
              <w:jc w:val="center"/>
            </w:pPr>
            <w:r w:rsidRPr="002D36D6">
              <w:t>500 000</w:t>
            </w:r>
          </w:p>
        </w:tc>
        <w:tc>
          <w:tcPr>
            <w:tcW w:w="3118" w:type="dxa"/>
          </w:tcPr>
          <w:p w:rsidR="003A777F" w:rsidRPr="002D36D6" w:rsidRDefault="003A777F" w:rsidP="003A777F">
            <w:pPr>
              <w:widowControl w:val="0"/>
              <w:autoSpaceDE w:val="0"/>
              <w:autoSpaceDN w:val="0"/>
              <w:adjustRightInd w:val="0"/>
              <w:spacing w:after="0"/>
              <w:jc w:val="center"/>
            </w:pPr>
          </w:p>
        </w:tc>
      </w:tr>
    </w:tbl>
    <w:p w:rsidR="003A777F" w:rsidRPr="002D36D6" w:rsidRDefault="003A777F" w:rsidP="003A777F">
      <w:pPr>
        <w:widowControl w:val="0"/>
        <w:autoSpaceDE w:val="0"/>
        <w:autoSpaceDN w:val="0"/>
        <w:adjustRightInd w:val="0"/>
        <w:spacing w:after="0"/>
        <w:jc w:val="right"/>
      </w:pPr>
    </w:p>
    <w:p w:rsidR="003A777F" w:rsidRPr="002D36D6" w:rsidRDefault="003A777F" w:rsidP="003A777F">
      <w:pPr>
        <w:widowControl w:val="0"/>
        <w:autoSpaceDE w:val="0"/>
        <w:autoSpaceDN w:val="0"/>
        <w:adjustRightInd w:val="0"/>
        <w:spacing w:after="0"/>
        <w:jc w:val="left"/>
      </w:pPr>
    </w:p>
    <w:p w:rsidR="00595EF8" w:rsidRPr="00AC588B" w:rsidRDefault="003A777F" w:rsidP="00AC588B">
      <w:pPr>
        <w:widowControl w:val="0"/>
        <w:autoSpaceDE w:val="0"/>
        <w:autoSpaceDN w:val="0"/>
        <w:adjustRightInd w:val="0"/>
        <w:spacing w:after="0"/>
        <w:jc w:val="left"/>
        <w:sectPr w:rsidR="00595EF8" w:rsidRPr="00AC588B" w:rsidSect="003663A3">
          <w:footnotePr>
            <w:numRestart w:val="eachPage"/>
          </w:footnotePr>
          <w:pgSz w:w="16840" w:h="11907" w:orient="landscape" w:code="9"/>
          <w:pgMar w:top="568" w:right="1440" w:bottom="567" w:left="1440" w:header="709" w:footer="709" w:gutter="0"/>
          <w:cols w:space="709"/>
        </w:sectPr>
      </w:pPr>
      <w:r w:rsidRPr="002D36D6">
        <w:t>Настоящим гарантирую достоверность представленной информации.</w:t>
      </w:r>
    </w:p>
    <w:tbl>
      <w:tblPr>
        <w:tblW w:w="0" w:type="auto"/>
        <w:tblLayout w:type="fixed"/>
        <w:tblLook w:val="0000" w:firstRow="0" w:lastRow="0" w:firstColumn="0" w:lastColumn="0" w:noHBand="0" w:noVBand="0"/>
      </w:tblPr>
      <w:tblGrid>
        <w:gridCol w:w="4361"/>
        <w:gridCol w:w="4261"/>
      </w:tblGrid>
      <w:tr w:rsidR="00002BE3" w:rsidRPr="002D36D6" w:rsidTr="00750904">
        <w:tc>
          <w:tcPr>
            <w:tcW w:w="4361" w:type="dxa"/>
            <w:tcBorders>
              <w:top w:val="nil"/>
              <w:left w:val="nil"/>
              <w:bottom w:val="nil"/>
              <w:right w:val="nil"/>
            </w:tcBorders>
          </w:tcPr>
          <w:p w:rsidR="003A47A4" w:rsidRPr="002D36D6" w:rsidRDefault="003A47A4" w:rsidP="003A47A4">
            <w:pPr>
              <w:autoSpaceDE w:val="0"/>
              <w:autoSpaceDN w:val="0"/>
              <w:spacing w:after="0"/>
              <w:jc w:val="left"/>
            </w:pPr>
            <w:r w:rsidRPr="002D36D6">
              <w:t>ФИО:</w:t>
            </w:r>
          </w:p>
          <w:p w:rsidR="003A47A4" w:rsidRPr="002D36D6" w:rsidRDefault="003A47A4" w:rsidP="003A47A4">
            <w:pPr>
              <w:autoSpaceDE w:val="0"/>
              <w:autoSpaceDN w:val="0"/>
              <w:spacing w:after="0"/>
              <w:jc w:val="left"/>
            </w:pPr>
            <w:r w:rsidRPr="002D36D6">
              <w:t>Дата рождения:</w:t>
            </w:r>
          </w:p>
          <w:p w:rsidR="003A47A4" w:rsidRPr="002D36D6" w:rsidRDefault="003A47A4" w:rsidP="003A47A4">
            <w:pPr>
              <w:autoSpaceDE w:val="0"/>
              <w:autoSpaceDN w:val="0"/>
              <w:spacing w:after="0"/>
              <w:jc w:val="left"/>
            </w:pPr>
            <w:r w:rsidRPr="002D36D6">
              <w:t>Паспорт:</w:t>
            </w:r>
          </w:p>
          <w:p w:rsidR="003A47A4" w:rsidRPr="002D36D6" w:rsidRDefault="003A47A4" w:rsidP="003A47A4">
            <w:pPr>
              <w:autoSpaceDE w:val="0"/>
              <w:autoSpaceDN w:val="0"/>
              <w:spacing w:after="0"/>
              <w:jc w:val="left"/>
            </w:pPr>
            <w:r w:rsidRPr="002D36D6">
              <w:t>Выдан:</w:t>
            </w:r>
          </w:p>
          <w:p w:rsidR="003A47A4" w:rsidRPr="002D36D6" w:rsidRDefault="003A47A4" w:rsidP="003A47A4">
            <w:pPr>
              <w:autoSpaceDE w:val="0"/>
              <w:autoSpaceDN w:val="0"/>
              <w:spacing w:after="0"/>
              <w:jc w:val="left"/>
            </w:pPr>
            <w:r w:rsidRPr="002D36D6">
              <w:t>ИНН:</w:t>
            </w:r>
          </w:p>
          <w:p w:rsidR="003A47A4" w:rsidRPr="002D36D6" w:rsidRDefault="003A47A4" w:rsidP="003A47A4">
            <w:pPr>
              <w:autoSpaceDE w:val="0"/>
              <w:autoSpaceDN w:val="0"/>
              <w:spacing w:after="0"/>
              <w:jc w:val="left"/>
            </w:pPr>
            <w:r w:rsidRPr="002D36D6">
              <w:t>Адрес регистрации:</w:t>
            </w:r>
          </w:p>
          <w:p w:rsidR="003A47A4" w:rsidRPr="002D36D6" w:rsidRDefault="003A47A4" w:rsidP="003A47A4">
            <w:pPr>
              <w:autoSpaceDE w:val="0"/>
              <w:autoSpaceDN w:val="0"/>
              <w:spacing w:after="0"/>
              <w:jc w:val="left"/>
            </w:pPr>
            <w:r w:rsidRPr="002D36D6">
              <w:t>Банковские реквизиты:</w:t>
            </w:r>
          </w:p>
          <w:p w:rsidR="003A47A4" w:rsidRPr="002D36D6" w:rsidRDefault="003A47A4" w:rsidP="003A47A4">
            <w:pPr>
              <w:autoSpaceDE w:val="0"/>
              <w:autoSpaceDN w:val="0"/>
              <w:spacing w:after="0"/>
              <w:jc w:val="left"/>
            </w:pPr>
            <w:r w:rsidRPr="002D36D6">
              <w:t xml:space="preserve">Расчетный (лицевой) счет </w:t>
            </w:r>
          </w:p>
          <w:p w:rsidR="003A47A4" w:rsidRPr="002D36D6" w:rsidRDefault="003A47A4" w:rsidP="003A47A4">
            <w:pPr>
              <w:autoSpaceDE w:val="0"/>
              <w:autoSpaceDN w:val="0"/>
              <w:spacing w:after="0"/>
              <w:jc w:val="left"/>
            </w:pPr>
            <w:proofErr w:type="spellStart"/>
            <w:r w:rsidRPr="002D36D6">
              <w:t>грантополучателя</w:t>
            </w:r>
            <w:proofErr w:type="spellEnd"/>
            <w:r w:rsidRPr="002D36D6">
              <w:t xml:space="preserve">: </w:t>
            </w:r>
          </w:p>
          <w:p w:rsidR="003A47A4" w:rsidRPr="002D36D6" w:rsidRDefault="003A47A4" w:rsidP="003A47A4">
            <w:pPr>
              <w:autoSpaceDE w:val="0"/>
              <w:autoSpaceDN w:val="0"/>
              <w:spacing w:after="0"/>
              <w:jc w:val="left"/>
            </w:pPr>
            <w:r w:rsidRPr="002D36D6">
              <w:t xml:space="preserve">в банке_________, </w:t>
            </w:r>
            <w:proofErr w:type="gramStart"/>
            <w:r w:rsidRPr="002D36D6">
              <w:t>г</w:t>
            </w:r>
            <w:proofErr w:type="gramEnd"/>
            <w:r w:rsidRPr="002D36D6">
              <w:t xml:space="preserve">. __________ </w:t>
            </w:r>
          </w:p>
          <w:p w:rsidR="003A47A4" w:rsidRPr="002D36D6" w:rsidRDefault="003A47A4" w:rsidP="003A47A4">
            <w:pPr>
              <w:autoSpaceDE w:val="0"/>
              <w:autoSpaceDN w:val="0"/>
              <w:spacing w:after="0"/>
              <w:jc w:val="left"/>
            </w:pPr>
            <w:r w:rsidRPr="002D36D6">
              <w:t>БИК:</w:t>
            </w:r>
          </w:p>
          <w:p w:rsidR="00002BE3" w:rsidRPr="002D36D6" w:rsidRDefault="003A47A4" w:rsidP="003A47A4">
            <w:pPr>
              <w:autoSpaceDE w:val="0"/>
              <w:autoSpaceDN w:val="0"/>
              <w:spacing w:after="0"/>
              <w:jc w:val="left"/>
            </w:pPr>
            <w:r w:rsidRPr="002D36D6">
              <w:t>к/с:</w:t>
            </w:r>
          </w:p>
        </w:tc>
        <w:tc>
          <w:tcPr>
            <w:tcW w:w="4261" w:type="dxa"/>
            <w:tcBorders>
              <w:top w:val="nil"/>
              <w:left w:val="nil"/>
              <w:bottom w:val="nil"/>
              <w:right w:val="nil"/>
            </w:tcBorders>
          </w:tcPr>
          <w:p w:rsidR="003A47A4" w:rsidRPr="002D36D6" w:rsidRDefault="003A47A4" w:rsidP="003A47A4">
            <w:pPr>
              <w:widowControl w:val="0"/>
              <w:adjustRightInd w:val="0"/>
            </w:pPr>
            <w:r w:rsidRPr="002D36D6">
              <w:t>Федеральное государственное бюджетное учреждение</w:t>
            </w:r>
          </w:p>
          <w:p w:rsidR="003A47A4" w:rsidRPr="002D36D6" w:rsidRDefault="003A47A4" w:rsidP="003A47A4">
            <w:pPr>
              <w:widowControl w:val="0"/>
              <w:adjustRightInd w:val="0"/>
            </w:pPr>
            <w:r w:rsidRPr="002D36D6">
              <w:t>"Фонд содействия развитию малых форм предприятий в научно-технической сфере"</w:t>
            </w:r>
          </w:p>
          <w:p w:rsidR="003A47A4" w:rsidRPr="002D36D6" w:rsidRDefault="003A47A4" w:rsidP="003A47A4">
            <w:pPr>
              <w:widowControl w:val="0"/>
              <w:adjustRightInd w:val="0"/>
            </w:pPr>
            <w:r w:rsidRPr="002D36D6">
              <w:t>(Фонд содействия инновациям)</w:t>
            </w:r>
          </w:p>
          <w:p w:rsidR="003A47A4" w:rsidRPr="002D36D6" w:rsidRDefault="003A47A4" w:rsidP="003A47A4">
            <w:pPr>
              <w:widowControl w:val="0"/>
              <w:adjustRightInd w:val="0"/>
            </w:pPr>
            <w:r w:rsidRPr="002D36D6">
              <w:t xml:space="preserve">119034, г. Москва, 3-ий </w:t>
            </w:r>
            <w:proofErr w:type="spellStart"/>
            <w:r w:rsidRPr="002D36D6">
              <w:t>Обыденский</w:t>
            </w:r>
            <w:proofErr w:type="spellEnd"/>
            <w:r w:rsidRPr="002D36D6">
              <w:t xml:space="preserve"> переулок, д. 1, строение 5</w:t>
            </w:r>
          </w:p>
          <w:p w:rsidR="003A47A4" w:rsidRPr="002D36D6" w:rsidRDefault="003A47A4" w:rsidP="003A47A4">
            <w:pPr>
              <w:widowControl w:val="0"/>
              <w:adjustRightInd w:val="0"/>
            </w:pPr>
            <w:r w:rsidRPr="002D36D6">
              <w:t>ИНН: 7736004350</w:t>
            </w:r>
          </w:p>
          <w:p w:rsidR="003A47A4" w:rsidRPr="002D36D6" w:rsidRDefault="003A47A4" w:rsidP="003A47A4">
            <w:pPr>
              <w:widowControl w:val="0"/>
              <w:adjustRightInd w:val="0"/>
            </w:pPr>
            <w:r w:rsidRPr="002D36D6">
              <w:t>КПП: 770401001</w:t>
            </w:r>
          </w:p>
          <w:p w:rsidR="003A47A4" w:rsidRPr="002D36D6" w:rsidRDefault="003A47A4" w:rsidP="003A47A4">
            <w:pPr>
              <w:widowControl w:val="0"/>
              <w:adjustRightInd w:val="0"/>
            </w:pPr>
            <w:r w:rsidRPr="002D36D6">
              <w:t>Банковские реквизиты:</w:t>
            </w:r>
          </w:p>
          <w:p w:rsidR="003A47A4" w:rsidRPr="002D36D6" w:rsidRDefault="003A47A4" w:rsidP="003A47A4">
            <w:pPr>
              <w:widowControl w:val="0"/>
              <w:adjustRightInd w:val="0"/>
            </w:pPr>
            <w:r w:rsidRPr="002D36D6">
              <w:t xml:space="preserve">Межрегиональное операционное УФК (Фонд содействия развитию малых форм предприятий в научно-технической сфере </w:t>
            </w:r>
            <w:proofErr w:type="gramStart"/>
            <w:r w:rsidRPr="002D36D6">
              <w:t>л</w:t>
            </w:r>
            <w:proofErr w:type="gramEnd"/>
            <w:r w:rsidRPr="002D36D6">
              <w:t>/с 21956002260)</w:t>
            </w:r>
          </w:p>
          <w:p w:rsidR="003A47A4" w:rsidRPr="002D36D6" w:rsidRDefault="003A47A4" w:rsidP="003A47A4">
            <w:pPr>
              <w:widowControl w:val="0"/>
              <w:adjustRightInd w:val="0"/>
            </w:pPr>
            <w:r w:rsidRPr="002D36D6">
              <w:t>Операционный департамент Банка России г. Москва</w:t>
            </w:r>
          </w:p>
          <w:p w:rsidR="003A47A4" w:rsidRPr="002D36D6" w:rsidRDefault="003A47A4" w:rsidP="003A47A4">
            <w:pPr>
              <w:widowControl w:val="0"/>
              <w:adjustRightInd w:val="0"/>
            </w:pPr>
            <w:proofErr w:type="gramStart"/>
            <w:r w:rsidRPr="002D36D6">
              <w:t>р</w:t>
            </w:r>
            <w:proofErr w:type="gramEnd"/>
            <w:r w:rsidRPr="002D36D6">
              <w:t>/с: 40501810000002002901</w:t>
            </w:r>
          </w:p>
          <w:p w:rsidR="00002BE3" w:rsidRPr="002D36D6" w:rsidRDefault="003A47A4" w:rsidP="003A47A4">
            <w:pPr>
              <w:autoSpaceDE w:val="0"/>
              <w:autoSpaceDN w:val="0"/>
              <w:spacing w:after="0"/>
              <w:jc w:val="left"/>
              <w:rPr>
                <w:sz w:val="20"/>
                <w:szCs w:val="20"/>
              </w:rPr>
            </w:pPr>
            <w:r w:rsidRPr="002D36D6">
              <w:t>БИК</w:t>
            </w:r>
            <w:r w:rsidRPr="002D36D6">
              <w:rPr>
                <w:lang w:val="en-US"/>
              </w:rPr>
              <w:t>:</w:t>
            </w:r>
            <w:r w:rsidRPr="002D36D6">
              <w:t xml:space="preserve"> 044501002</w:t>
            </w:r>
          </w:p>
        </w:tc>
      </w:tr>
    </w:tbl>
    <w:p w:rsidR="00002BE3" w:rsidRPr="002D36D6" w:rsidRDefault="00002BE3" w:rsidP="00002BE3">
      <w:pPr>
        <w:autoSpaceDE w:val="0"/>
        <w:autoSpaceDN w:val="0"/>
        <w:spacing w:after="0"/>
        <w:ind w:left="3600"/>
        <w:jc w:val="left"/>
        <w:rPr>
          <w:sz w:val="28"/>
          <w:szCs w:val="28"/>
        </w:rPr>
      </w:pPr>
    </w:p>
    <w:p w:rsidR="00002BE3" w:rsidRPr="002D36D6" w:rsidRDefault="00002BE3" w:rsidP="00002BE3">
      <w:pPr>
        <w:autoSpaceDE w:val="0"/>
        <w:autoSpaceDN w:val="0"/>
        <w:spacing w:after="0"/>
        <w:jc w:val="left"/>
        <w:rPr>
          <w:sz w:val="20"/>
          <w:szCs w:val="20"/>
        </w:rPr>
      </w:pPr>
    </w:p>
    <w:p w:rsidR="00002BE3" w:rsidRPr="002D36D6" w:rsidRDefault="00002BE3" w:rsidP="00002BE3">
      <w:pPr>
        <w:widowControl w:val="0"/>
        <w:autoSpaceDE w:val="0"/>
        <w:autoSpaceDN w:val="0"/>
        <w:adjustRightInd w:val="0"/>
        <w:spacing w:after="0"/>
        <w:jc w:val="center"/>
        <w:rPr>
          <w:sz w:val="28"/>
          <w:szCs w:val="28"/>
        </w:rPr>
      </w:pPr>
      <w:r w:rsidRPr="002D36D6">
        <w:rPr>
          <w:b/>
          <w:bCs/>
          <w:sz w:val="28"/>
          <w:szCs w:val="28"/>
        </w:rPr>
        <w:t>АКТ</w:t>
      </w:r>
    </w:p>
    <w:p w:rsidR="00002BE3" w:rsidRPr="002D36D6" w:rsidRDefault="00002BE3" w:rsidP="00002BE3">
      <w:pPr>
        <w:widowControl w:val="0"/>
        <w:autoSpaceDE w:val="0"/>
        <w:autoSpaceDN w:val="0"/>
        <w:adjustRightInd w:val="0"/>
        <w:spacing w:after="0"/>
        <w:jc w:val="center"/>
        <w:rPr>
          <w:b/>
        </w:rPr>
      </w:pPr>
      <w:r w:rsidRPr="002D36D6">
        <w:rPr>
          <w:b/>
        </w:rPr>
        <w:t xml:space="preserve"> о выполнении </w:t>
      </w:r>
      <w:r w:rsidR="0027525B" w:rsidRPr="002D36D6">
        <w:rPr>
          <w:b/>
        </w:rPr>
        <w:t>Работ</w:t>
      </w:r>
    </w:p>
    <w:p w:rsidR="00002BE3" w:rsidRPr="002D36D6" w:rsidRDefault="00002BE3" w:rsidP="00002BE3">
      <w:pPr>
        <w:autoSpaceDE w:val="0"/>
        <w:autoSpaceDN w:val="0"/>
        <w:spacing w:after="0"/>
        <w:jc w:val="center"/>
        <w:rPr>
          <w:b/>
          <w:bCs/>
        </w:rPr>
      </w:pPr>
      <w:r w:rsidRPr="002D36D6">
        <w:rPr>
          <w:b/>
          <w:bCs/>
        </w:rPr>
        <w:t xml:space="preserve">по Договору (Соглашению) о предоставлении гранта </w:t>
      </w:r>
    </w:p>
    <w:p w:rsidR="00002BE3" w:rsidRPr="002D36D6" w:rsidRDefault="006E644C" w:rsidP="00002BE3">
      <w:pPr>
        <w:widowControl w:val="0"/>
        <w:autoSpaceDE w:val="0"/>
        <w:autoSpaceDN w:val="0"/>
        <w:adjustRightInd w:val="0"/>
        <w:spacing w:after="0"/>
        <w:jc w:val="center"/>
        <w:rPr>
          <w:b/>
          <w:bCs/>
        </w:rPr>
      </w:pPr>
      <w:r w:rsidRPr="002D36D6">
        <w:rPr>
          <w:b/>
          <w:bCs/>
        </w:rPr>
        <w:t>№____</w:t>
      </w:r>
      <w:r w:rsidR="00750904" w:rsidRPr="002D36D6">
        <w:rPr>
          <w:b/>
          <w:bCs/>
        </w:rPr>
        <w:t>ГУ</w:t>
      </w:r>
      <w:r w:rsidRPr="002D36D6">
        <w:rPr>
          <w:b/>
          <w:bCs/>
        </w:rPr>
        <w:t>/201_</w:t>
      </w:r>
      <w:r w:rsidR="00002BE3" w:rsidRPr="002D36D6">
        <w:rPr>
          <w:b/>
          <w:bCs/>
        </w:rPr>
        <w:t xml:space="preserve"> от ______ 201_г.</w:t>
      </w:r>
    </w:p>
    <w:p w:rsidR="00002BE3" w:rsidRPr="002D36D6" w:rsidRDefault="00002BE3" w:rsidP="00002BE3">
      <w:pPr>
        <w:widowControl w:val="0"/>
        <w:autoSpaceDE w:val="0"/>
        <w:autoSpaceDN w:val="0"/>
        <w:adjustRightInd w:val="0"/>
        <w:spacing w:after="0"/>
        <w:jc w:val="center"/>
      </w:pPr>
    </w:p>
    <w:p w:rsidR="00002BE3" w:rsidRPr="002D36D6" w:rsidRDefault="00002BE3" w:rsidP="00002BE3">
      <w:pPr>
        <w:widowControl w:val="0"/>
        <w:autoSpaceDE w:val="0"/>
        <w:autoSpaceDN w:val="0"/>
        <w:adjustRightInd w:val="0"/>
        <w:spacing w:after="0"/>
        <w:jc w:val="cente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2D36D6" w:rsidRPr="002D36D6" w:rsidTr="00B13856">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02BE3" w:rsidRPr="002D36D6" w:rsidRDefault="00002BE3" w:rsidP="00002BE3">
            <w:pPr>
              <w:widowControl w:val="0"/>
              <w:autoSpaceDE w:val="0"/>
              <w:autoSpaceDN w:val="0"/>
              <w:adjustRightInd w:val="0"/>
              <w:spacing w:after="0"/>
              <w:jc w:val="left"/>
            </w:pPr>
            <w:r w:rsidRPr="002D36D6">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02BE3" w:rsidRPr="002D36D6" w:rsidRDefault="00002BE3" w:rsidP="00002BE3">
            <w:pPr>
              <w:widowControl w:val="0"/>
              <w:autoSpaceDE w:val="0"/>
              <w:autoSpaceDN w:val="0"/>
              <w:adjustRightInd w:val="0"/>
              <w:spacing w:after="0"/>
              <w:jc w:val="right"/>
            </w:pPr>
            <w:r w:rsidRPr="002D36D6">
              <w:t>"___" _______________ 201</w:t>
            </w:r>
            <w:r w:rsidR="003A47A4" w:rsidRPr="002D36D6">
              <w:t>_</w:t>
            </w:r>
            <w:r w:rsidRPr="002D36D6">
              <w:t xml:space="preserve"> г.</w:t>
            </w:r>
          </w:p>
        </w:tc>
      </w:tr>
    </w:tbl>
    <w:p w:rsidR="00002BE3" w:rsidRPr="002D36D6" w:rsidRDefault="00002BE3" w:rsidP="00002BE3">
      <w:pPr>
        <w:autoSpaceDE w:val="0"/>
        <w:autoSpaceDN w:val="0"/>
        <w:spacing w:after="0"/>
        <w:jc w:val="center"/>
      </w:pPr>
    </w:p>
    <w:p w:rsidR="00002BE3" w:rsidRPr="002D36D6" w:rsidRDefault="00002BE3" w:rsidP="00002BE3">
      <w:pPr>
        <w:autoSpaceDE w:val="0"/>
        <w:autoSpaceDN w:val="0"/>
        <w:spacing w:after="0"/>
        <w:jc w:val="left"/>
      </w:pPr>
      <w:r w:rsidRPr="002D36D6">
        <w:t>НИР  “</w:t>
      </w:r>
      <w:r w:rsidRPr="002D36D6">
        <w:rPr>
          <w:u w:val="single"/>
        </w:rPr>
        <w:t xml:space="preserve">                    </w:t>
      </w:r>
      <w:r w:rsidRPr="002D36D6">
        <w:rPr>
          <w:i/>
          <w:iCs/>
          <w:u w:val="single"/>
        </w:rPr>
        <w:t xml:space="preserve">тема НИР по договору                                                     </w:t>
      </w:r>
      <w:r w:rsidRPr="002D36D6">
        <w:t>”</w:t>
      </w:r>
    </w:p>
    <w:p w:rsidR="00002BE3" w:rsidRPr="002D36D6" w:rsidRDefault="00002BE3" w:rsidP="00002BE3">
      <w:pPr>
        <w:autoSpaceDE w:val="0"/>
        <w:autoSpaceDN w:val="0"/>
        <w:spacing w:after="0"/>
        <w:jc w:val="left"/>
      </w:pPr>
      <w:r w:rsidRPr="002D36D6">
        <w:t xml:space="preserve">Этап № 1   </w:t>
      </w:r>
      <w:r w:rsidRPr="002D36D6">
        <w:rPr>
          <w:i/>
          <w:iCs/>
          <w:u w:val="single"/>
        </w:rPr>
        <w:t xml:space="preserve">          тема 1 этапа по календарному плану</w:t>
      </w:r>
      <w:proofErr w:type="gramStart"/>
      <w:r w:rsidRPr="002D36D6">
        <w:rPr>
          <w:i/>
          <w:iCs/>
          <w:u w:val="single"/>
        </w:rPr>
        <w:t xml:space="preserve">                                                      .</w:t>
      </w:r>
      <w:proofErr w:type="gramEnd"/>
      <w:r w:rsidRPr="002D36D6">
        <w:rPr>
          <w:i/>
          <w:iCs/>
          <w:u w:val="single"/>
        </w:rPr>
        <w:t xml:space="preserve"> </w:t>
      </w:r>
    </w:p>
    <w:p w:rsidR="00002BE3" w:rsidRPr="002D36D6" w:rsidRDefault="00002BE3" w:rsidP="00002BE3">
      <w:pPr>
        <w:autoSpaceDE w:val="0"/>
        <w:autoSpaceDN w:val="0"/>
        <w:spacing w:after="0"/>
        <w:jc w:val="left"/>
      </w:pPr>
    </w:p>
    <w:p w:rsidR="00002BE3" w:rsidRPr="002D36D6" w:rsidRDefault="00002BE3" w:rsidP="00002BE3">
      <w:pPr>
        <w:autoSpaceDE w:val="0"/>
        <w:autoSpaceDN w:val="0"/>
        <w:spacing w:after="0"/>
      </w:pPr>
      <w:r w:rsidRPr="002D36D6">
        <w:tab/>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 в лице</w:t>
      </w:r>
      <w:r w:rsidR="003A47A4" w:rsidRPr="002D36D6">
        <w:t>________</w:t>
      </w:r>
      <w:r w:rsidRPr="002D36D6">
        <w:t xml:space="preserve">, </w:t>
      </w:r>
      <w:r w:rsidR="003A47A4" w:rsidRPr="002D36D6">
        <w:t>действующего на основании _____</w:t>
      </w:r>
      <w:r w:rsidRPr="002D36D6">
        <w:t>, с одной стороны, и гражданин Российской Федерации ______Ф.И.О.___________, далее именуемый “</w:t>
      </w:r>
      <w:proofErr w:type="spellStart"/>
      <w:r w:rsidRPr="002D36D6">
        <w:t>Грантополучатель</w:t>
      </w:r>
      <w:proofErr w:type="spellEnd"/>
      <w:r w:rsidRPr="002D36D6">
        <w:t>”, с другой стороны, составили настоящий акт о нижеследующем:</w:t>
      </w:r>
    </w:p>
    <w:p w:rsidR="00002BE3" w:rsidRPr="002D36D6" w:rsidRDefault="00002BE3" w:rsidP="00002BE3">
      <w:pPr>
        <w:autoSpaceDE w:val="0"/>
        <w:autoSpaceDN w:val="0"/>
        <w:spacing w:after="0"/>
      </w:pPr>
    </w:p>
    <w:p w:rsidR="00002BE3" w:rsidRPr="002D36D6" w:rsidRDefault="00002BE3" w:rsidP="00002BE3">
      <w:pPr>
        <w:autoSpaceDE w:val="0"/>
        <w:autoSpaceDN w:val="0"/>
        <w:spacing w:after="0"/>
        <w:ind w:firstLine="720"/>
      </w:pPr>
      <w:proofErr w:type="spellStart"/>
      <w:r w:rsidRPr="002D36D6">
        <w:t>Грантополучатель</w:t>
      </w:r>
      <w:proofErr w:type="spellEnd"/>
      <w:r w:rsidRPr="002D36D6">
        <w:t xml:space="preserve"> в полном объеме выполнил этап № 1 НИР по теме </w:t>
      </w:r>
      <w:r w:rsidRPr="002D36D6">
        <w:rPr>
          <w:u w:val="single"/>
        </w:rPr>
        <w:br/>
        <w:t>______________</w:t>
      </w:r>
      <w:r w:rsidRPr="002D36D6">
        <w:rPr>
          <w:i/>
          <w:iCs/>
          <w:u w:val="single"/>
        </w:rPr>
        <w:t>тема 1 этапа по календарному плану__________________________.</w:t>
      </w:r>
    </w:p>
    <w:p w:rsidR="00002BE3" w:rsidRPr="002D36D6" w:rsidRDefault="00002BE3" w:rsidP="00002BE3">
      <w:pPr>
        <w:autoSpaceDE w:val="0"/>
        <w:autoSpaceDN w:val="0"/>
        <w:spacing w:after="0"/>
        <w:ind w:firstLine="720"/>
      </w:pPr>
    </w:p>
    <w:p w:rsidR="00002BE3" w:rsidRPr="002D36D6" w:rsidRDefault="00002BE3" w:rsidP="00002BE3">
      <w:pPr>
        <w:autoSpaceDE w:val="0"/>
        <w:autoSpaceDN w:val="0"/>
        <w:spacing w:after="0"/>
      </w:pPr>
      <w:r w:rsidRPr="002D36D6">
        <w:tab/>
        <w:t xml:space="preserve">Краткое описание выполненной </w:t>
      </w:r>
      <w:proofErr w:type="spellStart"/>
      <w:r w:rsidRPr="002D36D6">
        <w:t>работы:__________</w:t>
      </w:r>
      <w:r w:rsidRPr="002D36D6">
        <w:rPr>
          <w:i/>
          <w:iCs/>
        </w:rPr>
        <w:t>перечислить</w:t>
      </w:r>
      <w:proofErr w:type="spellEnd"/>
      <w:r w:rsidRPr="002D36D6">
        <w:rPr>
          <w:i/>
          <w:iCs/>
        </w:rPr>
        <w:t xml:space="preserve"> выполненные работы по 1 этапу_________________________________________________________ </w:t>
      </w:r>
      <w:r w:rsidRPr="002D36D6">
        <w:t>____________________________________________________________________________</w:t>
      </w:r>
    </w:p>
    <w:p w:rsidR="00002BE3" w:rsidRPr="002D36D6" w:rsidRDefault="00002BE3" w:rsidP="00002BE3">
      <w:pPr>
        <w:autoSpaceDE w:val="0"/>
        <w:autoSpaceDN w:val="0"/>
        <w:spacing w:after="0"/>
      </w:pPr>
    </w:p>
    <w:p w:rsidR="00002BE3" w:rsidRPr="002D36D6" w:rsidRDefault="00002BE3" w:rsidP="00002BE3">
      <w:pPr>
        <w:autoSpaceDE w:val="0"/>
        <w:autoSpaceDN w:val="0"/>
        <w:spacing w:after="0"/>
      </w:pPr>
      <w:r w:rsidRPr="002D36D6">
        <w:tab/>
        <w:t>Стоимость этапа № 1 составляет: 2</w:t>
      </w:r>
      <w:r w:rsidR="007F3CDE" w:rsidRPr="002D36D6">
        <w:t>0</w:t>
      </w:r>
      <w:r w:rsidRPr="002D36D6">
        <w:t>0 000 (Двести тысяч) рублей.</w:t>
      </w:r>
    </w:p>
    <w:p w:rsidR="00002BE3" w:rsidRPr="002D36D6" w:rsidRDefault="00002BE3" w:rsidP="00002BE3">
      <w:pPr>
        <w:autoSpaceDE w:val="0"/>
        <w:autoSpaceDN w:val="0"/>
        <w:spacing w:after="0"/>
      </w:pPr>
    </w:p>
    <w:p w:rsidR="00002BE3" w:rsidRPr="00087564" w:rsidRDefault="00002BE3" w:rsidP="00002BE3">
      <w:pPr>
        <w:autoSpaceDE w:val="0"/>
        <w:autoSpaceDN w:val="0"/>
        <w:spacing w:after="0"/>
      </w:pPr>
      <w:r w:rsidRPr="002D36D6">
        <w:tab/>
        <w:t xml:space="preserve">Сумма, перечисленная Фондом по </w:t>
      </w:r>
      <w:r w:rsidRPr="002D36D6">
        <w:rPr>
          <w:bCs/>
        </w:rPr>
        <w:t>Договору (Соглашению</w:t>
      </w:r>
      <w:r w:rsidRPr="00087564">
        <w:rPr>
          <w:bCs/>
          <w:color w:val="000000"/>
        </w:rPr>
        <w:t>)</w:t>
      </w:r>
      <w:r w:rsidR="00FE2CF7" w:rsidRPr="00087564">
        <w:rPr>
          <w:bCs/>
          <w:color w:val="000000"/>
        </w:rPr>
        <w:t>,</w:t>
      </w:r>
      <w:r w:rsidRPr="00087564">
        <w:rPr>
          <w:bCs/>
          <w:color w:val="000000"/>
        </w:rPr>
        <w:t xml:space="preserve"> </w:t>
      </w:r>
      <w:r w:rsidRPr="00087564">
        <w:t>составила:</w:t>
      </w:r>
    </w:p>
    <w:p w:rsidR="00002BE3" w:rsidRPr="00087564" w:rsidRDefault="00002BE3" w:rsidP="00002BE3">
      <w:pPr>
        <w:autoSpaceDE w:val="0"/>
        <w:autoSpaceDN w:val="0"/>
        <w:spacing w:after="0"/>
        <w:rPr>
          <w:color w:val="000000"/>
        </w:rPr>
      </w:pPr>
      <w:r w:rsidRPr="00087564">
        <w:rPr>
          <w:color w:val="000000"/>
        </w:rPr>
        <w:t>2</w:t>
      </w:r>
      <w:r w:rsidR="007F3CDE" w:rsidRPr="00087564">
        <w:rPr>
          <w:color w:val="000000"/>
        </w:rPr>
        <w:t>0</w:t>
      </w:r>
      <w:r w:rsidRPr="00087564">
        <w:rPr>
          <w:color w:val="000000"/>
        </w:rPr>
        <w:t>0 000 (Двести тысяч) рублей.</w:t>
      </w:r>
    </w:p>
    <w:p w:rsidR="00002BE3" w:rsidRPr="00087564" w:rsidRDefault="00002BE3" w:rsidP="00002BE3">
      <w:pPr>
        <w:autoSpaceDE w:val="0"/>
        <w:autoSpaceDN w:val="0"/>
        <w:spacing w:after="0"/>
      </w:pPr>
    </w:p>
    <w:p w:rsidR="00BB1E41" w:rsidRPr="00AC588B" w:rsidRDefault="00002BE3" w:rsidP="00AC588B">
      <w:pPr>
        <w:autoSpaceDE w:val="0"/>
        <w:autoSpaceDN w:val="0"/>
        <w:spacing w:after="0"/>
        <w:rPr>
          <w:color w:val="000000"/>
        </w:rPr>
      </w:pPr>
      <w:r w:rsidRPr="00087564">
        <w:rPr>
          <w:color w:val="000000"/>
        </w:rPr>
        <w:tab/>
        <w:t xml:space="preserve">Стоимость </w:t>
      </w:r>
      <w:r w:rsidR="0027525B" w:rsidRPr="00087564">
        <w:rPr>
          <w:color w:val="000000"/>
        </w:rPr>
        <w:t>Работ</w:t>
      </w:r>
      <w:r w:rsidRPr="00087564">
        <w:rPr>
          <w:color w:val="000000"/>
        </w:rPr>
        <w:t xml:space="preserve"> по </w:t>
      </w:r>
      <w:r w:rsidRPr="00087564">
        <w:rPr>
          <w:bCs/>
          <w:color w:val="000000"/>
        </w:rPr>
        <w:t>Договору (Соглашению)</w:t>
      </w:r>
      <w:r w:rsidRPr="00087564">
        <w:rPr>
          <w:color w:val="000000"/>
        </w:rPr>
        <w:t xml:space="preserve"> составляет 500 000 (Пятьсот</w:t>
      </w:r>
      <w:r w:rsidR="00FE2CF7" w:rsidRPr="00087564">
        <w:rPr>
          <w:color w:val="000000"/>
        </w:rPr>
        <w:t xml:space="preserve"> тысяч) рублей.</w:t>
      </w:r>
      <w:r w:rsidR="00BB1E41" w:rsidRPr="00087564">
        <w:br w:type="page"/>
      </w:r>
    </w:p>
    <w:tbl>
      <w:tblPr>
        <w:tblW w:w="0" w:type="auto"/>
        <w:tblLayout w:type="fixed"/>
        <w:tblLook w:val="0000" w:firstRow="0" w:lastRow="0" w:firstColumn="0" w:lastColumn="0" w:noHBand="0" w:noVBand="0"/>
      </w:tblPr>
      <w:tblGrid>
        <w:gridCol w:w="4261"/>
        <w:gridCol w:w="4261"/>
      </w:tblGrid>
      <w:tr w:rsidR="00002BE3" w:rsidRPr="002D36D6" w:rsidTr="00B13856">
        <w:tc>
          <w:tcPr>
            <w:tcW w:w="4261" w:type="dxa"/>
            <w:tcBorders>
              <w:top w:val="nil"/>
              <w:left w:val="nil"/>
              <w:bottom w:val="nil"/>
              <w:right w:val="nil"/>
            </w:tcBorders>
          </w:tcPr>
          <w:p w:rsidR="003A47A4" w:rsidRPr="002D36D6" w:rsidRDefault="003A47A4" w:rsidP="003A47A4">
            <w:pPr>
              <w:autoSpaceDE w:val="0"/>
              <w:autoSpaceDN w:val="0"/>
              <w:spacing w:after="0"/>
              <w:jc w:val="left"/>
            </w:pPr>
            <w:r w:rsidRPr="002D36D6">
              <w:t>ФИО:</w:t>
            </w:r>
          </w:p>
          <w:p w:rsidR="003A47A4" w:rsidRPr="002D36D6" w:rsidRDefault="003A47A4" w:rsidP="003A47A4">
            <w:pPr>
              <w:autoSpaceDE w:val="0"/>
              <w:autoSpaceDN w:val="0"/>
              <w:spacing w:after="0"/>
              <w:jc w:val="left"/>
            </w:pPr>
            <w:r w:rsidRPr="002D36D6">
              <w:t>Дата рождения:</w:t>
            </w:r>
          </w:p>
          <w:p w:rsidR="003A47A4" w:rsidRPr="002D36D6" w:rsidRDefault="003A47A4" w:rsidP="003A47A4">
            <w:pPr>
              <w:autoSpaceDE w:val="0"/>
              <w:autoSpaceDN w:val="0"/>
              <w:spacing w:after="0"/>
              <w:jc w:val="left"/>
            </w:pPr>
            <w:r w:rsidRPr="002D36D6">
              <w:t>Паспорт:</w:t>
            </w:r>
          </w:p>
          <w:p w:rsidR="003A47A4" w:rsidRPr="002D36D6" w:rsidRDefault="003A47A4" w:rsidP="003A47A4">
            <w:pPr>
              <w:autoSpaceDE w:val="0"/>
              <w:autoSpaceDN w:val="0"/>
              <w:spacing w:after="0"/>
              <w:jc w:val="left"/>
            </w:pPr>
            <w:r w:rsidRPr="002D36D6">
              <w:t>Выдан:</w:t>
            </w:r>
          </w:p>
          <w:p w:rsidR="003A47A4" w:rsidRPr="002D36D6" w:rsidRDefault="003A47A4" w:rsidP="003A47A4">
            <w:pPr>
              <w:autoSpaceDE w:val="0"/>
              <w:autoSpaceDN w:val="0"/>
              <w:spacing w:after="0"/>
              <w:jc w:val="left"/>
            </w:pPr>
            <w:r w:rsidRPr="002D36D6">
              <w:t>ИНН:</w:t>
            </w:r>
          </w:p>
          <w:p w:rsidR="003A47A4" w:rsidRPr="002D36D6" w:rsidRDefault="003A47A4" w:rsidP="003A47A4">
            <w:pPr>
              <w:autoSpaceDE w:val="0"/>
              <w:autoSpaceDN w:val="0"/>
              <w:spacing w:after="0"/>
              <w:jc w:val="left"/>
            </w:pPr>
            <w:r w:rsidRPr="002D36D6">
              <w:t>Адрес регистрации:</w:t>
            </w:r>
          </w:p>
          <w:p w:rsidR="003A47A4" w:rsidRPr="002D36D6" w:rsidRDefault="003A47A4" w:rsidP="003A47A4">
            <w:pPr>
              <w:autoSpaceDE w:val="0"/>
              <w:autoSpaceDN w:val="0"/>
              <w:spacing w:after="0"/>
              <w:jc w:val="left"/>
            </w:pPr>
            <w:r w:rsidRPr="002D36D6">
              <w:t>Банковские реквизиты:</w:t>
            </w:r>
          </w:p>
          <w:p w:rsidR="003A47A4" w:rsidRPr="002D36D6" w:rsidRDefault="003A47A4" w:rsidP="003A47A4">
            <w:pPr>
              <w:autoSpaceDE w:val="0"/>
              <w:autoSpaceDN w:val="0"/>
              <w:spacing w:after="0"/>
              <w:jc w:val="left"/>
            </w:pPr>
            <w:r w:rsidRPr="002D36D6">
              <w:t xml:space="preserve">Расчетный (лицевой) счет </w:t>
            </w:r>
          </w:p>
          <w:p w:rsidR="003A47A4" w:rsidRPr="002D36D6" w:rsidRDefault="003A47A4" w:rsidP="003A47A4">
            <w:pPr>
              <w:autoSpaceDE w:val="0"/>
              <w:autoSpaceDN w:val="0"/>
              <w:spacing w:after="0"/>
              <w:jc w:val="left"/>
            </w:pPr>
            <w:proofErr w:type="spellStart"/>
            <w:r w:rsidRPr="002D36D6">
              <w:t>грантополучателя</w:t>
            </w:r>
            <w:proofErr w:type="spellEnd"/>
            <w:r w:rsidRPr="002D36D6">
              <w:t xml:space="preserve">: </w:t>
            </w:r>
          </w:p>
          <w:p w:rsidR="003A47A4" w:rsidRPr="002D36D6" w:rsidRDefault="003A47A4" w:rsidP="003A47A4">
            <w:pPr>
              <w:autoSpaceDE w:val="0"/>
              <w:autoSpaceDN w:val="0"/>
              <w:spacing w:after="0"/>
              <w:jc w:val="left"/>
            </w:pPr>
            <w:r w:rsidRPr="002D36D6">
              <w:t xml:space="preserve">в банке_________, </w:t>
            </w:r>
            <w:proofErr w:type="gramStart"/>
            <w:r w:rsidRPr="002D36D6">
              <w:t>г</w:t>
            </w:r>
            <w:proofErr w:type="gramEnd"/>
            <w:r w:rsidRPr="002D36D6">
              <w:t xml:space="preserve">. __________ </w:t>
            </w:r>
          </w:p>
          <w:p w:rsidR="003A47A4" w:rsidRPr="002D36D6" w:rsidRDefault="003A47A4" w:rsidP="003A47A4">
            <w:pPr>
              <w:autoSpaceDE w:val="0"/>
              <w:autoSpaceDN w:val="0"/>
              <w:spacing w:after="0"/>
              <w:jc w:val="left"/>
            </w:pPr>
            <w:r w:rsidRPr="002D36D6">
              <w:t>БИК:</w:t>
            </w:r>
          </w:p>
          <w:p w:rsidR="00002BE3" w:rsidRPr="002D36D6" w:rsidRDefault="003A47A4" w:rsidP="003A47A4">
            <w:pPr>
              <w:autoSpaceDE w:val="0"/>
              <w:autoSpaceDN w:val="0"/>
              <w:spacing w:after="0"/>
              <w:jc w:val="left"/>
            </w:pPr>
            <w:r w:rsidRPr="002D36D6">
              <w:t>к/с:</w:t>
            </w:r>
          </w:p>
        </w:tc>
        <w:tc>
          <w:tcPr>
            <w:tcW w:w="4261" w:type="dxa"/>
            <w:tcBorders>
              <w:top w:val="nil"/>
              <w:left w:val="nil"/>
              <w:bottom w:val="nil"/>
              <w:right w:val="nil"/>
            </w:tcBorders>
          </w:tcPr>
          <w:p w:rsidR="003A47A4" w:rsidRPr="002D36D6" w:rsidRDefault="003A47A4" w:rsidP="003A47A4">
            <w:pPr>
              <w:widowControl w:val="0"/>
              <w:adjustRightInd w:val="0"/>
            </w:pPr>
            <w:r w:rsidRPr="002D36D6">
              <w:t>Федеральное государственное бюджетное учреждение</w:t>
            </w:r>
          </w:p>
          <w:p w:rsidR="003A47A4" w:rsidRPr="002D36D6" w:rsidRDefault="003A47A4" w:rsidP="003A47A4">
            <w:pPr>
              <w:widowControl w:val="0"/>
              <w:adjustRightInd w:val="0"/>
            </w:pPr>
            <w:r w:rsidRPr="002D36D6">
              <w:t>"Фонд содействия развитию малых форм предприятий в научно-технической сфере"</w:t>
            </w:r>
          </w:p>
          <w:p w:rsidR="003A47A4" w:rsidRPr="002D36D6" w:rsidRDefault="003A47A4" w:rsidP="003A47A4">
            <w:pPr>
              <w:widowControl w:val="0"/>
              <w:adjustRightInd w:val="0"/>
            </w:pPr>
            <w:r w:rsidRPr="002D36D6">
              <w:t>(Фонд содействия инновациям)</w:t>
            </w:r>
          </w:p>
          <w:p w:rsidR="003A47A4" w:rsidRPr="002D36D6" w:rsidRDefault="003A47A4" w:rsidP="003A47A4">
            <w:pPr>
              <w:widowControl w:val="0"/>
              <w:adjustRightInd w:val="0"/>
            </w:pPr>
            <w:r w:rsidRPr="002D36D6">
              <w:t xml:space="preserve">119034, г. Москва, 3-ий </w:t>
            </w:r>
            <w:proofErr w:type="spellStart"/>
            <w:r w:rsidRPr="002D36D6">
              <w:t>Обыденский</w:t>
            </w:r>
            <w:proofErr w:type="spellEnd"/>
            <w:r w:rsidRPr="002D36D6">
              <w:t xml:space="preserve"> переулок, д. 1, строение 5</w:t>
            </w:r>
          </w:p>
          <w:p w:rsidR="003A47A4" w:rsidRPr="002D36D6" w:rsidRDefault="003A47A4" w:rsidP="003A47A4">
            <w:pPr>
              <w:widowControl w:val="0"/>
              <w:adjustRightInd w:val="0"/>
            </w:pPr>
            <w:r w:rsidRPr="002D36D6">
              <w:t>ИНН: 7736004350</w:t>
            </w:r>
          </w:p>
          <w:p w:rsidR="003A47A4" w:rsidRPr="002D36D6" w:rsidRDefault="003A47A4" w:rsidP="003A47A4">
            <w:pPr>
              <w:widowControl w:val="0"/>
              <w:adjustRightInd w:val="0"/>
            </w:pPr>
            <w:r w:rsidRPr="002D36D6">
              <w:t>КПП: 770401001</w:t>
            </w:r>
          </w:p>
          <w:p w:rsidR="003A47A4" w:rsidRPr="002D36D6" w:rsidRDefault="003A47A4" w:rsidP="003A47A4">
            <w:pPr>
              <w:widowControl w:val="0"/>
              <w:adjustRightInd w:val="0"/>
            </w:pPr>
            <w:r w:rsidRPr="002D36D6">
              <w:t>Банковские реквизиты:</w:t>
            </w:r>
          </w:p>
          <w:p w:rsidR="003A47A4" w:rsidRPr="002D36D6" w:rsidRDefault="003A47A4" w:rsidP="003A47A4">
            <w:pPr>
              <w:widowControl w:val="0"/>
              <w:adjustRightInd w:val="0"/>
            </w:pPr>
            <w:r w:rsidRPr="002D36D6">
              <w:t xml:space="preserve">Межрегиональное операционное УФК (Фонд содействия развитию малых форм предприятий в научно-технической сфере </w:t>
            </w:r>
            <w:proofErr w:type="gramStart"/>
            <w:r w:rsidRPr="002D36D6">
              <w:t>л</w:t>
            </w:r>
            <w:proofErr w:type="gramEnd"/>
            <w:r w:rsidRPr="002D36D6">
              <w:t>/с 21956002260)</w:t>
            </w:r>
          </w:p>
          <w:p w:rsidR="003A47A4" w:rsidRPr="002D36D6" w:rsidRDefault="003A47A4" w:rsidP="003A47A4">
            <w:pPr>
              <w:widowControl w:val="0"/>
              <w:adjustRightInd w:val="0"/>
            </w:pPr>
            <w:r w:rsidRPr="002D36D6">
              <w:t>Операционный департамент Банка России г. Москва</w:t>
            </w:r>
          </w:p>
          <w:p w:rsidR="003A47A4" w:rsidRPr="002D36D6" w:rsidRDefault="003A47A4" w:rsidP="003A47A4">
            <w:pPr>
              <w:widowControl w:val="0"/>
              <w:adjustRightInd w:val="0"/>
            </w:pPr>
            <w:proofErr w:type="gramStart"/>
            <w:r w:rsidRPr="002D36D6">
              <w:t>р</w:t>
            </w:r>
            <w:proofErr w:type="gramEnd"/>
            <w:r w:rsidRPr="002D36D6">
              <w:t>/с: 40501810000002002901</w:t>
            </w:r>
          </w:p>
          <w:p w:rsidR="00002BE3" w:rsidRPr="002D36D6" w:rsidRDefault="003A47A4" w:rsidP="003A47A4">
            <w:pPr>
              <w:autoSpaceDE w:val="0"/>
              <w:autoSpaceDN w:val="0"/>
              <w:spacing w:after="0"/>
              <w:jc w:val="left"/>
              <w:rPr>
                <w:sz w:val="20"/>
                <w:szCs w:val="20"/>
              </w:rPr>
            </w:pPr>
            <w:r w:rsidRPr="002D36D6">
              <w:t>БИК</w:t>
            </w:r>
            <w:r w:rsidRPr="002D36D6">
              <w:rPr>
                <w:lang w:val="en-US"/>
              </w:rPr>
              <w:t>:</w:t>
            </w:r>
            <w:r w:rsidRPr="002D36D6">
              <w:t xml:space="preserve"> 044501002</w:t>
            </w:r>
          </w:p>
        </w:tc>
      </w:tr>
    </w:tbl>
    <w:p w:rsidR="00002BE3" w:rsidRPr="002D36D6" w:rsidRDefault="00002BE3" w:rsidP="00002BE3">
      <w:pPr>
        <w:autoSpaceDE w:val="0"/>
        <w:autoSpaceDN w:val="0"/>
        <w:spacing w:after="0"/>
        <w:ind w:left="3600"/>
        <w:jc w:val="left"/>
        <w:rPr>
          <w:sz w:val="28"/>
          <w:szCs w:val="28"/>
        </w:rPr>
      </w:pPr>
    </w:p>
    <w:p w:rsidR="00002BE3" w:rsidRPr="002D36D6" w:rsidRDefault="00002BE3" w:rsidP="00002BE3">
      <w:pPr>
        <w:autoSpaceDE w:val="0"/>
        <w:autoSpaceDN w:val="0"/>
        <w:spacing w:after="0"/>
        <w:jc w:val="left"/>
        <w:rPr>
          <w:sz w:val="20"/>
          <w:szCs w:val="20"/>
        </w:rPr>
      </w:pPr>
    </w:p>
    <w:p w:rsidR="00002BE3" w:rsidRPr="002D36D6" w:rsidRDefault="00002BE3" w:rsidP="00002BE3">
      <w:pPr>
        <w:widowControl w:val="0"/>
        <w:autoSpaceDE w:val="0"/>
        <w:autoSpaceDN w:val="0"/>
        <w:adjustRightInd w:val="0"/>
        <w:spacing w:after="0"/>
        <w:jc w:val="center"/>
        <w:rPr>
          <w:sz w:val="28"/>
          <w:szCs w:val="28"/>
        </w:rPr>
      </w:pPr>
      <w:r w:rsidRPr="002D36D6">
        <w:rPr>
          <w:b/>
          <w:bCs/>
          <w:sz w:val="28"/>
          <w:szCs w:val="28"/>
        </w:rPr>
        <w:t>АКТ</w:t>
      </w:r>
    </w:p>
    <w:p w:rsidR="00002BE3" w:rsidRPr="002D36D6" w:rsidRDefault="00002BE3" w:rsidP="00002BE3">
      <w:pPr>
        <w:widowControl w:val="0"/>
        <w:autoSpaceDE w:val="0"/>
        <w:autoSpaceDN w:val="0"/>
        <w:adjustRightInd w:val="0"/>
        <w:spacing w:after="0"/>
        <w:jc w:val="center"/>
        <w:rPr>
          <w:b/>
        </w:rPr>
      </w:pPr>
      <w:r w:rsidRPr="002D36D6">
        <w:rPr>
          <w:b/>
        </w:rPr>
        <w:t xml:space="preserve"> </w:t>
      </w:r>
      <w:r w:rsidR="00E15E24" w:rsidRPr="002D36D6">
        <w:rPr>
          <w:b/>
        </w:rPr>
        <w:t>о выполнении Работ</w:t>
      </w:r>
    </w:p>
    <w:p w:rsidR="00002BE3" w:rsidRPr="002D36D6" w:rsidRDefault="00002BE3" w:rsidP="00002BE3">
      <w:pPr>
        <w:autoSpaceDE w:val="0"/>
        <w:autoSpaceDN w:val="0"/>
        <w:spacing w:after="0"/>
        <w:jc w:val="center"/>
        <w:rPr>
          <w:b/>
          <w:bCs/>
        </w:rPr>
      </w:pPr>
      <w:r w:rsidRPr="002D36D6">
        <w:rPr>
          <w:b/>
          <w:bCs/>
        </w:rPr>
        <w:t xml:space="preserve">по Договору (Соглашению) о предоставлении гранта </w:t>
      </w:r>
    </w:p>
    <w:p w:rsidR="00002BE3" w:rsidRPr="002D36D6" w:rsidRDefault="006E644C" w:rsidP="00002BE3">
      <w:pPr>
        <w:widowControl w:val="0"/>
        <w:autoSpaceDE w:val="0"/>
        <w:autoSpaceDN w:val="0"/>
        <w:adjustRightInd w:val="0"/>
        <w:spacing w:after="0"/>
        <w:jc w:val="center"/>
        <w:rPr>
          <w:b/>
          <w:bCs/>
        </w:rPr>
      </w:pPr>
      <w:r w:rsidRPr="002D36D6">
        <w:rPr>
          <w:b/>
          <w:bCs/>
        </w:rPr>
        <w:t>№____</w:t>
      </w:r>
      <w:r w:rsidR="005E6CF5" w:rsidRPr="002D36D6">
        <w:rPr>
          <w:b/>
          <w:bCs/>
        </w:rPr>
        <w:t>ГУ</w:t>
      </w:r>
      <w:r w:rsidRPr="002D36D6">
        <w:rPr>
          <w:b/>
          <w:bCs/>
        </w:rPr>
        <w:t>/201_</w:t>
      </w:r>
      <w:r w:rsidR="00002BE3" w:rsidRPr="002D36D6">
        <w:rPr>
          <w:b/>
          <w:bCs/>
        </w:rPr>
        <w:t xml:space="preserve"> от ______ 201_г.</w:t>
      </w:r>
    </w:p>
    <w:p w:rsidR="00002BE3" w:rsidRPr="002D36D6" w:rsidRDefault="00002BE3" w:rsidP="00002BE3">
      <w:pPr>
        <w:widowControl w:val="0"/>
        <w:autoSpaceDE w:val="0"/>
        <w:autoSpaceDN w:val="0"/>
        <w:adjustRightInd w:val="0"/>
        <w:spacing w:after="0"/>
        <w:jc w:val="center"/>
      </w:pPr>
    </w:p>
    <w:p w:rsidR="00002BE3" w:rsidRPr="002D36D6" w:rsidRDefault="00002BE3" w:rsidP="00002BE3">
      <w:pPr>
        <w:widowControl w:val="0"/>
        <w:autoSpaceDE w:val="0"/>
        <w:autoSpaceDN w:val="0"/>
        <w:adjustRightInd w:val="0"/>
        <w:spacing w:after="0"/>
        <w:jc w:val="cente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2D36D6" w:rsidRPr="002D36D6" w:rsidTr="00B13856">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02BE3" w:rsidRPr="002D36D6" w:rsidRDefault="00002BE3" w:rsidP="00002BE3">
            <w:pPr>
              <w:widowControl w:val="0"/>
              <w:autoSpaceDE w:val="0"/>
              <w:autoSpaceDN w:val="0"/>
              <w:adjustRightInd w:val="0"/>
              <w:spacing w:after="0"/>
              <w:jc w:val="left"/>
            </w:pPr>
            <w:r w:rsidRPr="002D36D6">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02BE3" w:rsidRPr="002D36D6" w:rsidRDefault="00002BE3" w:rsidP="00002BE3">
            <w:pPr>
              <w:widowControl w:val="0"/>
              <w:autoSpaceDE w:val="0"/>
              <w:autoSpaceDN w:val="0"/>
              <w:adjustRightInd w:val="0"/>
              <w:spacing w:after="0"/>
              <w:jc w:val="right"/>
            </w:pPr>
            <w:r w:rsidRPr="002D36D6">
              <w:t>"___" _______________ 201</w:t>
            </w:r>
            <w:r w:rsidR="005F38F7" w:rsidRPr="002D36D6">
              <w:t>_</w:t>
            </w:r>
            <w:r w:rsidRPr="002D36D6">
              <w:t xml:space="preserve"> г.</w:t>
            </w:r>
          </w:p>
        </w:tc>
      </w:tr>
    </w:tbl>
    <w:p w:rsidR="00002BE3" w:rsidRPr="002D36D6" w:rsidRDefault="00002BE3" w:rsidP="00002BE3">
      <w:pPr>
        <w:autoSpaceDE w:val="0"/>
        <w:autoSpaceDN w:val="0"/>
        <w:spacing w:after="0"/>
        <w:jc w:val="center"/>
      </w:pPr>
    </w:p>
    <w:p w:rsidR="00002BE3" w:rsidRPr="002D36D6" w:rsidRDefault="00002BE3" w:rsidP="00002BE3">
      <w:pPr>
        <w:autoSpaceDE w:val="0"/>
        <w:autoSpaceDN w:val="0"/>
        <w:spacing w:after="0"/>
        <w:jc w:val="left"/>
      </w:pPr>
      <w:r w:rsidRPr="002D36D6">
        <w:t>НИР  “</w:t>
      </w:r>
      <w:r w:rsidRPr="002D36D6">
        <w:rPr>
          <w:u w:val="single"/>
        </w:rPr>
        <w:t xml:space="preserve">                    </w:t>
      </w:r>
      <w:r w:rsidRPr="002D36D6">
        <w:rPr>
          <w:i/>
          <w:iCs/>
          <w:u w:val="single"/>
        </w:rPr>
        <w:t xml:space="preserve">тема НИР по договору                                                     </w:t>
      </w:r>
      <w:r w:rsidRPr="002D36D6">
        <w:t>”</w:t>
      </w:r>
    </w:p>
    <w:p w:rsidR="00002BE3" w:rsidRPr="002D36D6" w:rsidRDefault="00002BE3" w:rsidP="00002BE3">
      <w:pPr>
        <w:autoSpaceDE w:val="0"/>
        <w:autoSpaceDN w:val="0"/>
        <w:spacing w:after="0"/>
        <w:jc w:val="left"/>
      </w:pPr>
      <w:r w:rsidRPr="002D36D6">
        <w:t xml:space="preserve">Этап № 2   </w:t>
      </w:r>
      <w:r w:rsidRPr="002D36D6">
        <w:rPr>
          <w:i/>
          <w:iCs/>
          <w:u w:val="single"/>
        </w:rPr>
        <w:t xml:space="preserve">          тема 2 этапа по календарному плану</w:t>
      </w:r>
      <w:proofErr w:type="gramStart"/>
      <w:r w:rsidRPr="002D36D6">
        <w:rPr>
          <w:i/>
          <w:iCs/>
          <w:u w:val="single"/>
        </w:rPr>
        <w:t xml:space="preserve">                                                      .</w:t>
      </w:r>
      <w:proofErr w:type="gramEnd"/>
      <w:r w:rsidRPr="002D36D6">
        <w:rPr>
          <w:i/>
          <w:iCs/>
          <w:u w:val="single"/>
        </w:rPr>
        <w:t xml:space="preserve"> </w:t>
      </w:r>
    </w:p>
    <w:p w:rsidR="00002BE3" w:rsidRPr="002D36D6" w:rsidRDefault="00002BE3" w:rsidP="00002BE3">
      <w:pPr>
        <w:autoSpaceDE w:val="0"/>
        <w:autoSpaceDN w:val="0"/>
        <w:spacing w:after="0"/>
        <w:jc w:val="left"/>
      </w:pPr>
    </w:p>
    <w:p w:rsidR="00002BE3" w:rsidRPr="002D36D6" w:rsidRDefault="00002BE3" w:rsidP="00002BE3">
      <w:pPr>
        <w:autoSpaceDE w:val="0"/>
        <w:autoSpaceDN w:val="0"/>
        <w:spacing w:after="0"/>
      </w:pPr>
      <w:r w:rsidRPr="002D36D6">
        <w:tab/>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 в лице</w:t>
      </w:r>
      <w:r w:rsidR="003A47A4" w:rsidRPr="002D36D6">
        <w:t xml:space="preserve"> _______</w:t>
      </w:r>
      <w:r w:rsidRPr="002D36D6">
        <w:t>, де</w:t>
      </w:r>
      <w:r w:rsidR="003A47A4" w:rsidRPr="002D36D6">
        <w:t xml:space="preserve">йствующего на основании ________, с одной </w:t>
      </w:r>
      <w:r w:rsidRPr="002D36D6">
        <w:t>стороны, и гражданин Российской Федерации ______Ф.И.О.___________, далее именуемый “</w:t>
      </w:r>
      <w:proofErr w:type="spellStart"/>
      <w:r w:rsidRPr="002D36D6">
        <w:t>Грантополучатель</w:t>
      </w:r>
      <w:proofErr w:type="spellEnd"/>
      <w:r w:rsidRPr="002D36D6">
        <w:t>”, с другой стороны, составили настоящий акт о нижеследующем:</w:t>
      </w:r>
    </w:p>
    <w:p w:rsidR="00002BE3" w:rsidRPr="002D36D6" w:rsidRDefault="00002BE3" w:rsidP="00002BE3">
      <w:pPr>
        <w:autoSpaceDE w:val="0"/>
        <w:autoSpaceDN w:val="0"/>
        <w:spacing w:after="0"/>
      </w:pPr>
    </w:p>
    <w:p w:rsidR="00002BE3" w:rsidRPr="002D36D6" w:rsidRDefault="00002BE3" w:rsidP="00002BE3">
      <w:pPr>
        <w:autoSpaceDE w:val="0"/>
        <w:autoSpaceDN w:val="0"/>
        <w:spacing w:after="0"/>
        <w:ind w:firstLine="720"/>
      </w:pPr>
      <w:proofErr w:type="spellStart"/>
      <w:r w:rsidRPr="002D36D6">
        <w:t>Грантополучатель</w:t>
      </w:r>
      <w:proofErr w:type="spellEnd"/>
      <w:r w:rsidRPr="002D36D6">
        <w:t xml:space="preserve"> в полном объеме выполнил этап № 2 НИР по теме </w:t>
      </w:r>
      <w:r w:rsidRPr="002D36D6">
        <w:rPr>
          <w:u w:val="single"/>
        </w:rPr>
        <w:br/>
        <w:t>______________</w:t>
      </w:r>
      <w:r w:rsidRPr="002D36D6">
        <w:rPr>
          <w:i/>
          <w:iCs/>
          <w:u w:val="single"/>
        </w:rPr>
        <w:t>тема 2 этапа по календарному плану__________________________.</w:t>
      </w:r>
    </w:p>
    <w:p w:rsidR="00002BE3" w:rsidRPr="002D36D6" w:rsidRDefault="00002BE3" w:rsidP="00002BE3">
      <w:pPr>
        <w:autoSpaceDE w:val="0"/>
        <w:autoSpaceDN w:val="0"/>
        <w:spacing w:after="0"/>
        <w:ind w:firstLine="720"/>
      </w:pPr>
    </w:p>
    <w:p w:rsidR="00002BE3" w:rsidRPr="002D36D6" w:rsidRDefault="00002BE3" w:rsidP="00002BE3">
      <w:pPr>
        <w:autoSpaceDE w:val="0"/>
        <w:autoSpaceDN w:val="0"/>
        <w:spacing w:after="0"/>
      </w:pPr>
      <w:r w:rsidRPr="002D36D6">
        <w:tab/>
        <w:t xml:space="preserve">Краткое описание выполненной </w:t>
      </w:r>
      <w:proofErr w:type="spellStart"/>
      <w:r w:rsidRPr="002D36D6">
        <w:t>работы:__________</w:t>
      </w:r>
      <w:r w:rsidRPr="002D36D6">
        <w:rPr>
          <w:i/>
          <w:iCs/>
        </w:rPr>
        <w:t>перечислить</w:t>
      </w:r>
      <w:proofErr w:type="spellEnd"/>
      <w:r w:rsidRPr="002D36D6">
        <w:rPr>
          <w:i/>
          <w:iCs/>
        </w:rPr>
        <w:t xml:space="preserve"> выполненные работы по 2 этапу_________________________________________________________ </w:t>
      </w:r>
    </w:p>
    <w:p w:rsidR="00002BE3" w:rsidRPr="002D36D6" w:rsidRDefault="00002BE3" w:rsidP="00002BE3">
      <w:pPr>
        <w:autoSpaceDE w:val="0"/>
        <w:autoSpaceDN w:val="0"/>
        <w:spacing w:after="0"/>
      </w:pPr>
    </w:p>
    <w:p w:rsidR="00002BE3" w:rsidRPr="002D36D6" w:rsidRDefault="00002BE3" w:rsidP="00002BE3">
      <w:pPr>
        <w:autoSpaceDE w:val="0"/>
        <w:autoSpaceDN w:val="0"/>
        <w:spacing w:after="0"/>
      </w:pPr>
      <w:r w:rsidRPr="002D36D6">
        <w:tab/>
        <w:t xml:space="preserve">Стоимость этапа № </w:t>
      </w:r>
      <w:r w:rsidR="00E7718E" w:rsidRPr="002D36D6">
        <w:t>2</w:t>
      </w:r>
      <w:r w:rsidRPr="002D36D6">
        <w:t xml:space="preserve"> составляет: </w:t>
      </w:r>
      <w:r w:rsidR="00E31583" w:rsidRPr="002D36D6">
        <w:t>3</w:t>
      </w:r>
      <w:r w:rsidR="007F3CDE" w:rsidRPr="002D36D6">
        <w:t>0</w:t>
      </w:r>
      <w:r w:rsidRPr="002D36D6">
        <w:t>0 000 (</w:t>
      </w:r>
      <w:r w:rsidR="00E31583" w:rsidRPr="002D36D6">
        <w:t>Триста</w:t>
      </w:r>
      <w:r w:rsidRPr="002D36D6">
        <w:t xml:space="preserve"> тысяч) рублей.</w:t>
      </w:r>
    </w:p>
    <w:p w:rsidR="00002BE3" w:rsidRPr="002D36D6" w:rsidRDefault="00002BE3" w:rsidP="00002BE3">
      <w:pPr>
        <w:autoSpaceDE w:val="0"/>
        <w:autoSpaceDN w:val="0"/>
        <w:spacing w:after="0"/>
      </w:pPr>
    </w:p>
    <w:p w:rsidR="00002BE3" w:rsidRPr="002D36D6" w:rsidRDefault="00002BE3" w:rsidP="00002BE3">
      <w:pPr>
        <w:autoSpaceDE w:val="0"/>
        <w:autoSpaceDN w:val="0"/>
        <w:spacing w:after="0"/>
      </w:pPr>
      <w:r w:rsidRPr="002D36D6">
        <w:tab/>
        <w:t xml:space="preserve">Сумма, перечисленная Фондом по </w:t>
      </w:r>
      <w:r w:rsidRPr="002D36D6">
        <w:rPr>
          <w:bCs/>
        </w:rPr>
        <w:t>Договору (Соглашению)</w:t>
      </w:r>
      <w:r w:rsidR="00FE2CF7" w:rsidRPr="002D36D6">
        <w:rPr>
          <w:bCs/>
        </w:rPr>
        <w:t>,</w:t>
      </w:r>
      <w:r w:rsidRPr="002D36D6">
        <w:rPr>
          <w:bCs/>
        </w:rPr>
        <w:t xml:space="preserve"> </w:t>
      </w:r>
      <w:r w:rsidRPr="002D36D6">
        <w:t>составила:</w:t>
      </w:r>
    </w:p>
    <w:p w:rsidR="00002BE3" w:rsidRPr="002D36D6" w:rsidRDefault="00D143C9" w:rsidP="00002BE3">
      <w:pPr>
        <w:autoSpaceDE w:val="0"/>
        <w:autoSpaceDN w:val="0"/>
        <w:spacing w:after="0"/>
      </w:pPr>
      <w:r w:rsidRPr="002D36D6">
        <w:t>50</w:t>
      </w:r>
      <w:r w:rsidR="00002BE3" w:rsidRPr="002D36D6">
        <w:t>0 000 (</w:t>
      </w:r>
      <w:r w:rsidRPr="002D36D6">
        <w:t>Пятьсот</w:t>
      </w:r>
      <w:r w:rsidR="00FE2CF7" w:rsidRPr="002D36D6">
        <w:t xml:space="preserve"> </w:t>
      </w:r>
      <w:r w:rsidR="00002BE3" w:rsidRPr="002D36D6">
        <w:t>тысяч) рублей.</w:t>
      </w:r>
    </w:p>
    <w:p w:rsidR="00002BE3" w:rsidRPr="00087564" w:rsidRDefault="00002BE3" w:rsidP="00002BE3">
      <w:pPr>
        <w:autoSpaceDE w:val="0"/>
        <w:autoSpaceDN w:val="0"/>
        <w:spacing w:after="0"/>
      </w:pPr>
    </w:p>
    <w:p w:rsidR="00002BE3" w:rsidRPr="00AC588B" w:rsidRDefault="00002BE3" w:rsidP="00AC588B">
      <w:pPr>
        <w:autoSpaceDE w:val="0"/>
        <w:autoSpaceDN w:val="0"/>
        <w:spacing w:after="0"/>
        <w:rPr>
          <w:color w:val="000000"/>
        </w:rPr>
      </w:pPr>
      <w:r w:rsidRPr="00087564">
        <w:rPr>
          <w:color w:val="000000"/>
        </w:rPr>
        <w:tab/>
        <w:t xml:space="preserve">Стоимость </w:t>
      </w:r>
      <w:r w:rsidR="00E15E24" w:rsidRPr="00087564">
        <w:rPr>
          <w:color w:val="000000"/>
        </w:rPr>
        <w:t>Работ</w:t>
      </w:r>
      <w:r w:rsidRPr="00087564">
        <w:rPr>
          <w:color w:val="000000"/>
        </w:rPr>
        <w:t xml:space="preserve"> по </w:t>
      </w:r>
      <w:r w:rsidRPr="00087564">
        <w:rPr>
          <w:bCs/>
          <w:color w:val="000000"/>
        </w:rPr>
        <w:t>Договору (Соглашению)</w:t>
      </w:r>
      <w:r w:rsidRPr="00087564">
        <w:rPr>
          <w:color w:val="000000"/>
        </w:rPr>
        <w:t xml:space="preserve"> составляет 500 000 (Пятьсот тысяч) рублей.</w:t>
      </w:r>
    </w:p>
    <w:p w:rsidR="00002BE3" w:rsidRPr="00087564" w:rsidRDefault="00002BE3">
      <w:pPr>
        <w:spacing w:after="200" w:line="276" w:lineRule="auto"/>
        <w:jc w:val="left"/>
      </w:pPr>
    </w:p>
    <w:p w:rsidR="00002BE3" w:rsidRPr="00087564" w:rsidRDefault="00002BE3">
      <w:pPr>
        <w:spacing w:after="200" w:line="276" w:lineRule="auto"/>
        <w:jc w:val="left"/>
      </w:pPr>
    </w:p>
    <w:p w:rsidR="00002BE3" w:rsidRPr="00087564" w:rsidRDefault="00002BE3" w:rsidP="00002BE3">
      <w:pPr>
        <w:widowControl w:val="0"/>
        <w:autoSpaceDE w:val="0"/>
        <w:autoSpaceDN w:val="0"/>
        <w:adjustRightInd w:val="0"/>
        <w:spacing w:after="0"/>
        <w:jc w:val="left"/>
        <w:rPr>
          <w:color w:val="000000"/>
        </w:rPr>
      </w:pPr>
    </w:p>
    <w:p w:rsidR="00A038B2" w:rsidRPr="00087564" w:rsidRDefault="00A038B2">
      <w:pPr>
        <w:spacing w:after="200" w:line="276" w:lineRule="auto"/>
        <w:jc w:val="left"/>
        <w:rPr>
          <w:color w:val="000000"/>
        </w:rPr>
      </w:pPr>
      <w:r w:rsidRPr="00087564">
        <w:rPr>
          <w:color w:val="000000"/>
        </w:rPr>
        <w:br w:type="page"/>
      </w:r>
    </w:p>
    <w:p w:rsidR="00750904" w:rsidRPr="00087564" w:rsidRDefault="00750904" w:rsidP="00750904">
      <w:pPr>
        <w:widowControl w:val="0"/>
        <w:adjustRightInd w:val="0"/>
        <w:jc w:val="right"/>
        <w:rPr>
          <w:color w:val="000000"/>
        </w:rPr>
      </w:pPr>
      <w:r w:rsidRPr="00087564">
        <w:rPr>
          <w:color w:val="000000"/>
        </w:rPr>
        <w:t>ВЫПОЛНЕНО</w:t>
      </w:r>
    </w:p>
    <w:p w:rsidR="00750904" w:rsidRPr="00087564" w:rsidRDefault="00750904" w:rsidP="00750904">
      <w:pPr>
        <w:widowControl w:val="0"/>
        <w:adjustRightInd w:val="0"/>
        <w:jc w:val="right"/>
        <w:rPr>
          <w:color w:val="000000"/>
        </w:rPr>
      </w:pPr>
    </w:p>
    <w:p w:rsidR="00750904" w:rsidRPr="00087564" w:rsidRDefault="00750904" w:rsidP="00750904">
      <w:pPr>
        <w:widowControl w:val="0"/>
        <w:adjustRightInd w:val="0"/>
        <w:jc w:val="right"/>
        <w:rPr>
          <w:color w:val="000000"/>
        </w:rPr>
      </w:pPr>
      <w:r w:rsidRPr="00087564">
        <w:rPr>
          <w:color w:val="000000"/>
        </w:rPr>
        <w:t>Исполнитель НИР</w:t>
      </w:r>
    </w:p>
    <w:p w:rsidR="00750904" w:rsidRPr="00087564" w:rsidRDefault="00750904" w:rsidP="00750904">
      <w:pPr>
        <w:widowControl w:val="0"/>
        <w:adjustRightInd w:val="0"/>
        <w:jc w:val="right"/>
      </w:pPr>
      <w:r w:rsidRPr="00087564">
        <w:t>ФИО</w:t>
      </w:r>
    </w:p>
    <w:p w:rsidR="00750904" w:rsidRPr="00087564" w:rsidRDefault="00750904" w:rsidP="00750904">
      <w:pPr>
        <w:widowControl w:val="0"/>
        <w:adjustRightInd w:val="0"/>
        <w:jc w:val="right"/>
        <w:rPr>
          <w:color w:val="000000"/>
        </w:rPr>
      </w:pPr>
      <w:r w:rsidRPr="00087564">
        <w:rPr>
          <w:color w:val="000000"/>
        </w:rPr>
        <w:t>________________________</w:t>
      </w:r>
    </w:p>
    <w:p w:rsidR="00750904" w:rsidRPr="00087564" w:rsidRDefault="00750904" w:rsidP="00750904">
      <w:pPr>
        <w:widowControl w:val="0"/>
        <w:adjustRightInd w:val="0"/>
        <w:jc w:val="right"/>
        <w:rPr>
          <w:color w:val="000000"/>
        </w:rPr>
      </w:pPr>
      <w:r w:rsidRPr="00087564">
        <w:rPr>
          <w:color w:val="000000"/>
        </w:rPr>
        <w:t>«___» _____________ 201_ г.</w:t>
      </w:r>
    </w:p>
    <w:p w:rsidR="00750904" w:rsidRPr="00087564" w:rsidRDefault="00750904" w:rsidP="00750904">
      <w:pPr>
        <w:widowControl w:val="0"/>
        <w:adjustRightInd w:val="0"/>
        <w:jc w:val="right"/>
        <w:rPr>
          <w:color w:val="000000"/>
        </w:rPr>
      </w:pPr>
      <w:r w:rsidRPr="00087564">
        <w:rPr>
          <w:b/>
          <w:bCs/>
          <w:color w:val="000000"/>
        </w:rPr>
        <w:tab/>
      </w:r>
      <w:r w:rsidRPr="00087564">
        <w:rPr>
          <w:b/>
          <w:bCs/>
          <w:color w:val="000000"/>
        </w:rPr>
        <w:tab/>
      </w:r>
    </w:p>
    <w:p w:rsidR="00750904" w:rsidRPr="00087564" w:rsidRDefault="00750904" w:rsidP="00750904">
      <w:pPr>
        <w:widowControl w:val="0"/>
        <w:adjustRightInd w:val="0"/>
        <w:jc w:val="center"/>
        <w:rPr>
          <w:color w:val="000000"/>
        </w:rPr>
      </w:pPr>
    </w:p>
    <w:p w:rsidR="00750904" w:rsidRPr="00087564" w:rsidRDefault="00750904" w:rsidP="00750904">
      <w:pPr>
        <w:widowControl w:val="0"/>
        <w:adjustRightInd w:val="0"/>
        <w:jc w:val="center"/>
        <w:rPr>
          <w:color w:val="000000"/>
        </w:rPr>
      </w:pPr>
    </w:p>
    <w:p w:rsidR="00750904" w:rsidRPr="00087564" w:rsidRDefault="00750904" w:rsidP="00750904">
      <w:pPr>
        <w:widowControl w:val="0"/>
        <w:adjustRightInd w:val="0"/>
        <w:jc w:val="center"/>
        <w:rPr>
          <w:color w:val="000000"/>
        </w:rPr>
      </w:pPr>
    </w:p>
    <w:p w:rsidR="00750904" w:rsidRPr="00087564" w:rsidRDefault="00750904" w:rsidP="00750904">
      <w:pPr>
        <w:widowControl w:val="0"/>
        <w:adjustRightInd w:val="0"/>
        <w:jc w:val="center"/>
        <w:rPr>
          <w:color w:val="000000"/>
        </w:rPr>
      </w:pPr>
    </w:p>
    <w:p w:rsidR="00750904" w:rsidRPr="00087564" w:rsidRDefault="00750904" w:rsidP="00750904">
      <w:pPr>
        <w:widowControl w:val="0"/>
        <w:adjustRightInd w:val="0"/>
        <w:jc w:val="center"/>
        <w:rPr>
          <w:color w:val="000000"/>
        </w:rPr>
      </w:pPr>
    </w:p>
    <w:p w:rsidR="00750904" w:rsidRPr="00087564" w:rsidRDefault="00750904" w:rsidP="00750904">
      <w:pPr>
        <w:widowControl w:val="0"/>
        <w:adjustRightInd w:val="0"/>
        <w:jc w:val="center"/>
        <w:rPr>
          <w:color w:val="000000"/>
        </w:rPr>
      </w:pPr>
    </w:p>
    <w:p w:rsidR="00750904" w:rsidRPr="00087564" w:rsidRDefault="00750904" w:rsidP="00750904">
      <w:pPr>
        <w:widowControl w:val="0"/>
        <w:adjustRightInd w:val="0"/>
        <w:jc w:val="center"/>
        <w:rPr>
          <w:b/>
          <w:color w:val="000000"/>
          <w:sz w:val="28"/>
          <w:szCs w:val="28"/>
        </w:rPr>
      </w:pPr>
      <w:r w:rsidRPr="00087564">
        <w:rPr>
          <w:b/>
          <w:color w:val="000000"/>
          <w:sz w:val="28"/>
          <w:szCs w:val="28"/>
        </w:rPr>
        <w:t>ОТЧЕТ</w:t>
      </w:r>
    </w:p>
    <w:p w:rsidR="00750904" w:rsidRPr="00087564" w:rsidRDefault="00750904" w:rsidP="00750904">
      <w:pPr>
        <w:widowControl w:val="0"/>
        <w:adjustRightInd w:val="0"/>
        <w:jc w:val="center"/>
        <w:rPr>
          <w:b/>
          <w:color w:val="000000"/>
        </w:rPr>
      </w:pPr>
      <w:r w:rsidRPr="00087564">
        <w:rPr>
          <w:b/>
          <w:color w:val="000000"/>
        </w:rPr>
        <w:t>о выполнении НИР по теме:</w:t>
      </w:r>
    </w:p>
    <w:p w:rsidR="00750904" w:rsidRPr="00087564" w:rsidRDefault="00750904" w:rsidP="00750904">
      <w:pPr>
        <w:widowControl w:val="0"/>
        <w:adjustRightInd w:val="0"/>
        <w:jc w:val="center"/>
        <w:rPr>
          <w:color w:val="000000"/>
          <w:sz w:val="32"/>
          <w:szCs w:val="28"/>
        </w:rPr>
      </w:pPr>
      <w:r w:rsidRPr="00087564">
        <w:rPr>
          <w:color w:val="000000"/>
          <w:sz w:val="32"/>
          <w:szCs w:val="28"/>
        </w:rPr>
        <w:t>«</w:t>
      </w:r>
      <w:r w:rsidRPr="00087564">
        <w:rPr>
          <w:sz w:val="32"/>
          <w:szCs w:val="28"/>
        </w:rPr>
        <w:t>___</w:t>
      </w:r>
      <w:r w:rsidRPr="00087564">
        <w:rPr>
          <w:color w:val="000000"/>
          <w:sz w:val="32"/>
          <w:szCs w:val="28"/>
        </w:rPr>
        <w:t>»</w:t>
      </w:r>
    </w:p>
    <w:p w:rsidR="00750904" w:rsidRPr="00087564" w:rsidRDefault="00750904" w:rsidP="00750904">
      <w:pPr>
        <w:widowControl w:val="0"/>
        <w:adjustRightInd w:val="0"/>
        <w:jc w:val="center"/>
        <w:rPr>
          <w:color w:val="000000"/>
        </w:rPr>
      </w:pPr>
    </w:p>
    <w:p w:rsidR="00750904" w:rsidRPr="00087564" w:rsidRDefault="00750904" w:rsidP="00750904">
      <w:pPr>
        <w:adjustRightInd w:val="0"/>
        <w:jc w:val="center"/>
        <w:rPr>
          <w:color w:val="000000"/>
        </w:rPr>
      </w:pPr>
      <w:r w:rsidRPr="00087564">
        <w:rPr>
          <w:b/>
          <w:color w:val="000000"/>
        </w:rPr>
        <w:t>к Договору</w:t>
      </w:r>
      <w:r w:rsidRPr="00087564">
        <w:rPr>
          <w:color w:val="000000"/>
        </w:rPr>
        <w:t xml:space="preserve"> </w:t>
      </w:r>
      <w:r w:rsidRPr="00087564">
        <w:rPr>
          <w:b/>
          <w:color w:val="000000"/>
        </w:rPr>
        <w:t>(Соглашению)</w:t>
      </w:r>
      <w:r w:rsidRPr="00087564">
        <w:rPr>
          <w:color w:val="000000"/>
        </w:rPr>
        <w:t xml:space="preserve"> № </w:t>
      </w:r>
      <w:r w:rsidRPr="00087564">
        <w:t>_____ГУ/201_</w:t>
      </w:r>
      <w:r w:rsidRPr="00087564">
        <w:br/>
      </w:r>
      <w:r w:rsidRPr="00087564">
        <w:rPr>
          <w:b/>
          <w:color w:val="000000"/>
        </w:rPr>
        <w:t>от</w:t>
      </w:r>
      <w:r w:rsidRPr="00087564">
        <w:rPr>
          <w:color w:val="000000"/>
        </w:rPr>
        <w:t xml:space="preserve"> </w:t>
      </w:r>
      <w:r w:rsidRPr="00087564">
        <w:t>__.__.201</w:t>
      </w:r>
      <w:bookmarkStart w:id="35" w:name="_Hlk416864230"/>
      <w:bookmarkEnd w:id="35"/>
      <w:r w:rsidRPr="00087564">
        <w:t>_</w:t>
      </w:r>
    </w:p>
    <w:p w:rsidR="00750904" w:rsidRPr="00087564" w:rsidRDefault="00750904" w:rsidP="00750904">
      <w:pPr>
        <w:widowControl w:val="0"/>
        <w:adjustRightInd w:val="0"/>
        <w:jc w:val="center"/>
        <w:rPr>
          <w:color w:val="000000"/>
        </w:rPr>
      </w:pPr>
    </w:p>
    <w:p w:rsidR="00750904" w:rsidRPr="00087564" w:rsidRDefault="00750904" w:rsidP="00750904">
      <w:pPr>
        <w:widowControl w:val="0"/>
        <w:adjustRightInd w:val="0"/>
        <w:jc w:val="center"/>
        <w:rPr>
          <w:color w:val="000000"/>
        </w:rPr>
      </w:pPr>
      <w:r w:rsidRPr="00087564">
        <w:rPr>
          <w:color w:val="000000"/>
        </w:rPr>
        <w:t>(промежуточный/</w:t>
      </w:r>
      <w:r w:rsidR="004B742A" w:rsidRPr="00087564">
        <w:rPr>
          <w:color w:val="000000"/>
        </w:rPr>
        <w:t>заключительный</w:t>
      </w:r>
      <w:r w:rsidRPr="00087564">
        <w:rPr>
          <w:color w:val="000000"/>
        </w:rPr>
        <w:t>)</w:t>
      </w:r>
    </w:p>
    <w:p w:rsidR="00750904" w:rsidRPr="005E6CF5" w:rsidRDefault="000015A2" w:rsidP="00750904">
      <w:r>
        <w:rPr>
          <w:noProof/>
        </w:rPr>
        <mc:AlternateContent>
          <mc:Choice Requires="wps">
            <w:drawing>
              <wp:anchor distT="0" distB="0" distL="114300" distR="114300" simplePos="0" relativeHeight="251659264" behindDoc="0" locked="0" layoutInCell="1" allowOverlap="1">
                <wp:simplePos x="0" y="0"/>
                <wp:positionH relativeFrom="page">
                  <wp:posOffset>457200</wp:posOffset>
                </wp:positionH>
                <wp:positionV relativeFrom="page">
                  <wp:posOffset>10009505</wp:posOffset>
                </wp:positionV>
                <wp:extent cx="6742430" cy="481965"/>
                <wp:effectExtent l="0" t="0" r="0" b="0"/>
                <wp:wrapTopAndBottom/>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243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rsidR="0025612F" w:rsidRPr="00750904" w:rsidRDefault="0025612F" w:rsidP="00750904">
                            <w:pPr>
                              <w:jc w:val="center"/>
                            </w:pPr>
                            <w:r>
                              <w:t>_______</w:t>
                            </w:r>
                            <w:r w:rsidRPr="00EE1C59">
                              <w:rPr>
                                <w:lang w:val="en-US"/>
                              </w:rPr>
                              <w:t>, 201</w:t>
                            </w:r>
                            <w:r>
                              <w:t>_</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Поле 1" o:spid="_x0000_s1026" type="#_x0000_t202" style="position:absolute;left:0;text-align:left;margin-left:36pt;margin-top:788.15pt;width:530.9pt;height:37.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" filled="f" stroked="f" strokecolor="#f2f2f2" strokeweight=".25pt">
                <v:textbox>
                  <w:txbxContent>
                    <w:p w:rsidR="0025612F" w:rsidRPr="00750904" w:rsidRDefault="0025612F" w:rsidP="00750904">
                      <w:pPr>
                        <w:jc w:val="center"/>
                      </w:pPr>
                      <w:r>
                        <w:t>_______</w:t>
                      </w:r>
                      <w:r w:rsidRPr="00EE1C59">
                        <w:rPr>
                          <w:lang w:val="en-US"/>
                        </w:rPr>
                        <w:t>, 201</w:t>
                      </w:r>
                      <w:r>
                        <w:t>_</w:t>
                      </w:r>
                    </w:p>
                  </w:txbxContent>
                </v:textbox>
                <w10:wrap type="topAndBottom" anchorx="page" anchory="page"/>
              </v:shape>
            </w:pict>
          </mc:Fallback>
        </mc:AlternateContent>
      </w:r>
    </w:p>
    <w:p w:rsidR="00750904" w:rsidRPr="005E6CF5" w:rsidRDefault="00750904" w:rsidP="00750904"/>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left"/>
        <w:rPr>
          <w:color w:val="000000"/>
        </w:rPr>
      </w:pPr>
    </w:p>
    <w:p w:rsidR="005F38F7" w:rsidRDefault="005F38F7"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1B469C" w:rsidRDefault="001B469C" w:rsidP="00750904">
      <w:pPr>
        <w:widowControl w:val="0"/>
        <w:autoSpaceDE w:val="0"/>
        <w:autoSpaceDN w:val="0"/>
        <w:adjustRightInd w:val="0"/>
        <w:spacing w:after="0"/>
        <w:rPr>
          <w:color w:val="000000"/>
        </w:rPr>
      </w:pPr>
    </w:p>
    <w:p w:rsidR="001A366C" w:rsidRPr="00665B67" w:rsidRDefault="001A366C" w:rsidP="00665B67">
      <w:pPr>
        <w:spacing w:after="200" w:line="276" w:lineRule="auto"/>
        <w:jc w:val="left"/>
        <w:rPr>
          <w:color w:val="000000"/>
        </w:rPr>
      </w:pPr>
    </w:p>
    <w:sectPr w:rsidR="001A366C" w:rsidRPr="00665B67" w:rsidSect="001D77A3">
      <w:footnotePr>
        <w:numRestart w:val="eachPage"/>
      </w:footnotePr>
      <w:pgSz w:w="11906" w:h="16838"/>
      <w:pgMar w:top="1135" w:right="1416" w:bottom="1276" w:left="1276"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743" w:rsidRDefault="004C5743" w:rsidP="0075438A">
      <w:pPr>
        <w:spacing w:after="0"/>
      </w:pPr>
      <w:r>
        <w:separator/>
      </w:r>
    </w:p>
  </w:endnote>
  <w:endnote w:type="continuationSeparator" w:id="0">
    <w:p w:rsidR="004C5743" w:rsidRDefault="004C5743"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12F" w:rsidRDefault="0025612F">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5612F" w:rsidRDefault="0025612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12F" w:rsidRDefault="0025612F">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72F68">
      <w:rPr>
        <w:rStyle w:val="a5"/>
      </w:rPr>
      <w:t>4</w:t>
    </w:r>
    <w:r>
      <w:rPr>
        <w:rStyle w:val="a5"/>
      </w:rPr>
      <w:fldChar w:fldCharType="end"/>
    </w:r>
  </w:p>
  <w:p w:rsidR="0025612F" w:rsidRPr="00473B1E" w:rsidRDefault="0025612F" w:rsidP="00473B1E">
    <w:pPr>
      <w:pStyle w:val="a6"/>
      <w:ind w:left="108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743" w:rsidRDefault="004C5743" w:rsidP="0075438A">
      <w:pPr>
        <w:spacing w:after="0"/>
      </w:pPr>
      <w:r>
        <w:separator/>
      </w:r>
    </w:p>
  </w:footnote>
  <w:footnote w:type="continuationSeparator" w:id="0">
    <w:p w:rsidR="004C5743" w:rsidRDefault="004C5743" w:rsidP="0075438A">
      <w:pPr>
        <w:spacing w:after="0"/>
      </w:pPr>
      <w:r>
        <w:continuationSeparator/>
      </w:r>
    </w:p>
  </w:footnote>
  <w:footnote w:id="1">
    <w:p w:rsidR="0025612F" w:rsidRDefault="0025612F">
      <w:pPr>
        <w:pStyle w:val="ac"/>
      </w:pPr>
      <w:r>
        <w:rPr>
          <w:rStyle w:val="ab"/>
        </w:rPr>
        <w:footnoteRef/>
      </w:r>
      <w:r>
        <w:t xml:space="preserve"> Договор гранта может быть подписан с победителем конкурсного отбора, возраст которого не превышает 30 лет.</w:t>
      </w:r>
    </w:p>
  </w:footnote>
  <w:footnote w:id="2">
    <w:p w:rsidR="0025612F" w:rsidRPr="006715FA" w:rsidRDefault="0025612F">
      <w:pPr>
        <w:pStyle w:val="ac"/>
      </w:pPr>
      <w:r>
        <w:rPr>
          <w:rStyle w:val="ab"/>
        </w:rPr>
        <w:footnoteRef/>
      </w:r>
      <w:r>
        <w:t xml:space="preserve"> </w:t>
      </w:r>
      <w:r w:rsidRPr="00C55693">
        <w:t>Договор о совместной реализации и/ или соглашение о партнерстве в части реализации научно-исследовательского проекта и/или любое другое соглашение, в рамках которого осуществляется развитие проекта</w:t>
      </w:r>
    </w:p>
  </w:footnote>
  <w:footnote w:id="3">
    <w:p w:rsidR="0025612F" w:rsidRPr="00087564" w:rsidRDefault="0025612F">
      <w:pPr>
        <w:pStyle w:val="ac"/>
      </w:pPr>
      <w:r>
        <w:rPr>
          <w:rStyle w:val="ab"/>
        </w:rPr>
        <w:footnoteRef/>
      </w:r>
      <w:r>
        <w:t xml:space="preserve"> </w:t>
      </w:r>
      <w:r>
        <w:rPr>
          <w:sz w:val="22"/>
        </w:rPr>
        <w:t>критерий</w:t>
      </w:r>
      <w:r w:rsidRPr="00730FCD">
        <w:rPr>
          <w:sz w:val="22"/>
        </w:rPr>
        <w:t xml:space="preserve"> оценки заявок на </w:t>
      </w:r>
      <w:r w:rsidRPr="002506D5">
        <w:rPr>
          <w:sz w:val="22"/>
        </w:rPr>
        <w:t>полуфинальной заочной экспертизе</w:t>
      </w:r>
    </w:p>
  </w:footnote>
  <w:footnote w:id="4">
    <w:p w:rsidR="0025612F" w:rsidRPr="002506D5" w:rsidRDefault="0025612F" w:rsidP="002506D5">
      <w:pPr>
        <w:pStyle w:val="ac"/>
        <w:rPr>
          <w:sz w:val="22"/>
        </w:rPr>
      </w:pPr>
      <w:r w:rsidRPr="00087564">
        <w:rPr>
          <w:rStyle w:val="ab"/>
        </w:rPr>
        <w:footnoteRef/>
      </w:r>
      <w:r w:rsidRPr="00087564">
        <w:t xml:space="preserve"> </w:t>
      </w:r>
      <w:r>
        <w:rPr>
          <w:sz w:val="22"/>
        </w:rPr>
        <w:t>критерий оценки при рассмотрении заявок экспертным жюри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12F" w:rsidRDefault="0025612F">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5612F" w:rsidRDefault="0025612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E774F7"/>
    <w:multiLevelType w:val="hybridMultilevel"/>
    <w:tmpl w:val="E71A650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4880F59"/>
    <w:multiLevelType w:val="hybridMultilevel"/>
    <w:tmpl w:val="FBC099E2"/>
    <w:lvl w:ilvl="0" w:tplc="A614C810">
      <w:start w:val="1"/>
      <w:numFmt w:val="bullet"/>
      <w:lvlText w:val=""/>
      <w:lvlJc w:val="left"/>
      <w:pPr>
        <w:tabs>
          <w:tab w:val="num" w:pos="1080"/>
        </w:tabs>
        <w:ind w:left="1080" w:hanging="360"/>
      </w:pPr>
      <w:rPr>
        <w:rFonts w:ascii="Symbol" w:hAnsi="Symbol" w:hint="default"/>
      </w:rPr>
    </w:lvl>
    <w:lvl w:ilvl="1" w:tplc="8230C9A6">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6761815"/>
    <w:multiLevelType w:val="hybridMultilevel"/>
    <w:tmpl w:val="515810CA"/>
    <w:lvl w:ilvl="0" w:tplc="624ED0CA">
      <w:start w:val="3"/>
      <w:numFmt w:val="bullet"/>
      <w:lvlText w:val=""/>
      <w:lvlJc w:val="left"/>
      <w:pPr>
        <w:ind w:left="720" w:hanging="360"/>
      </w:pPr>
      <w:rPr>
        <w:rFonts w:ascii="Symbol" w:eastAsia="Times New Roman"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987763"/>
    <w:multiLevelType w:val="hybridMultilevel"/>
    <w:tmpl w:val="A2923264"/>
    <w:lvl w:ilvl="0" w:tplc="F92E09A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6A37F1"/>
    <w:multiLevelType w:val="hybridMultilevel"/>
    <w:tmpl w:val="A7ACE08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ED11259"/>
    <w:multiLevelType w:val="hybridMultilevel"/>
    <w:tmpl w:val="CF047B7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4F6ADB"/>
    <w:multiLevelType w:val="hybridMultilevel"/>
    <w:tmpl w:val="56706E78"/>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7612AE7"/>
    <w:multiLevelType w:val="hybridMultilevel"/>
    <w:tmpl w:val="3D90413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7EA2EC6"/>
    <w:multiLevelType w:val="hybridMultilevel"/>
    <w:tmpl w:val="322ADD8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A1B24A7"/>
    <w:multiLevelType w:val="hybridMultilevel"/>
    <w:tmpl w:val="7B585D2C"/>
    <w:lvl w:ilvl="0" w:tplc="4600D57C">
      <w:start w:val="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5347D0F"/>
    <w:multiLevelType w:val="hybridMultilevel"/>
    <w:tmpl w:val="1A3CCF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8BF6CD9"/>
    <w:multiLevelType w:val="hybridMultilevel"/>
    <w:tmpl w:val="358830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AF1088D"/>
    <w:multiLevelType w:val="multilevel"/>
    <w:tmpl w:val="5E80C1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EB21D0B"/>
    <w:multiLevelType w:val="hybridMultilevel"/>
    <w:tmpl w:val="7C0AF75E"/>
    <w:lvl w:ilvl="0" w:tplc="966EA7AA">
      <w:start w:val="1"/>
      <w:numFmt w:val="decimal"/>
      <w:lvlText w:val="%1."/>
      <w:lvlJc w:val="left"/>
      <w:pPr>
        <w:tabs>
          <w:tab w:val="num" w:pos="720"/>
        </w:tabs>
        <w:ind w:left="720" w:hanging="360"/>
      </w:pPr>
      <w:rPr>
        <w:rFonts w:hint="default"/>
      </w:rPr>
    </w:lvl>
    <w:lvl w:ilvl="1" w:tplc="9C90A62A">
      <w:numFmt w:val="none"/>
      <w:lvlText w:val=""/>
      <w:lvlJc w:val="left"/>
      <w:pPr>
        <w:tabs>
          <w:tab w:val="num" w:pos="360"/>
        </w:tabs>
      </w:pPr>
    </w:lvl>
    <w:lvl w:ilvl="2" w:tplc="328ED58E">
      <w:numFmt w:val="none"/>
      <w:lvlText w:val=""/>
      <w:lvlJc w:val="left"/>
      <w:pPr>
        <w:tabs>
          <w:tab w:val="num" w:pos="360"/>
        </w:tabs>
      </w:pPr>
    </w:lvl>
    <w:lvl w:ilvl="3" w:tplc="64707BE0">
      <w:numFmt w:val="none"/>
      <w:lvlText w:val=""/>
      <w:lvlJc w:val="left"/>
      <w:pPr>
        <w:tabs>
          <w:tab w:val="num" w:pos="360"/>
        </w:tabs>
      </w:pPr>
    </w:lvl>
    <w:lvl w:ilvl="4" w:tplc="9EA8FECC">
      <w:numFmt w:val="none"/>
      <w:lvlText w:val=""/>
      <w:lvlJc w:val="left"/>
      <w:pPr>
        <w:tabs>
          <w:tab w:val="num" w:pos="360"/>
        </w:tabs>
      </w:pPr>
    </w:lvl>
    <w:lvl w:ilvl="5" w:tplc="6D14373A">
      <w:numFmt w:val="none"/>
      <w:lvlText w:val=""/>
      <w:lvlJc w:val="left"/>
      <w:pPr>
        <w:tabs>
          <w:tab w:val="num" w:pos="360"/>
        </w:tabs>
      </w:pPr>
    </w:lvl>
    <w:lvl w:ilvl="6" w:tplc="24C02754">
      <w:numFmt w:val="none"/>
      <w:lvlText w:val=""/>
      <w:lvlJc w:val="left"/>
      <w:pPr>
        <w:tabs>
          <w:tab w:val="num" w:pos="360"/>
        </w:tabs>
      </w:pPr>
    </w:lvl>
    <w:lvl w:ilvl="7" w:tplc="0CEADE02">
      <w:numFmt w:val="none"/>
      <w:lvlText w:val=""/>
      <w:lvlJc w:val="left"/>
      <w:pPr>
        <w:tabs>
          <w:tab w:val="num" w:pos="360"/>
        </w:tabs>
      </w:pPr>
    </w:lvl>
    <w:lvl w:ilvl="8" w:tplc="7D2EF204">
      <w:numFmt w:val="none"/>
      <w:lvlText w:val=""/>
      <w:lvlJc w:val="left"/>
      <w:pPr>
        <w:tabs>
          <w:tab w:val="num" w:pos="360"/>
        </w:tabs>
      </w:pPr>
    </w:lvl>
  </w:abstractNum>
  <w:abstractNum w:abstractNumId="16">
    <w:nsid w:val="2F227223"/>
    <w:multiLevelType w:val="hybridMultilevel"/>
    <w:tmpl w:val="E0080C66"/>
    <w:lvl w:ilvl="0" w:tplc="E6780682">
      <w:start w:val="1"/>
      <w:numFmt w:val="bullet"/>
      <w:lvlText w:val=""/>
      <w:lvlJc w:val="left"/>
      <w:pPr>
        <w:tabs>
          <w:tab w:val="num" w:pos="720"/>
        </w:tabs>
        <w:ind w:left="720" w:hanging="360"/>
      </w:pPr>
      <w:rPr>
        <w:rFonts w:ascii="Wingdings" w:hAnsi="Wingdings" w:hint="default"/>
      </w:rPr>
    </w:lvl>
    <w:lvl w:ilvl="1" w:tplc="F4B213A0">
      <w:start w:val="1"/>
      <w:numFmt w:val="bullet"/>
      <w:lvlText w:val=""/>
      <w:lvlJc w:val="left"/>
      <w:pPr>
        <w:tabs>
          <w:tab w:val="num" w:pos="1440"/>
        </w:tabs>
        <w:ind w:left="1440" w:hanging="360"/>
      </w:pPr>
      <w:rPr>
        <w:rFonts w:ascii="Wingdings" w:hAnsi="Wingdings" w:hint="default"/>
      </w:rPr>
    </w:lvl>
    <w:lvl w:ilvl="2" w:tplc="58320618" w:tentative="1">
      <w:start w:val="1"/>
      <w:numFmt w:val="bullet"/>
      <w:lvlText w:val=""/>
      <w:lvlJc w:val="left"/>
      <w:pPr>
        <w:tabs>
          <w:tab w:val="num" w:pos="2160"/>
        </w:tabs>
        <w:ind w:left="2160" w:hanging="360"/>
      </w:pPr>
      <w:rPr>
        <w:rFonts w:ascii="Wingdings" w:hAnsi="Wingdings" w:hint="default"/>
      </w:rPr>
    </w:lvl>
    <w:lvl w:ilvl="3" w:tplc="20801342" w:tentative="1">
      <w:start w:val="1"/>
      <w:numFmt w:val="bullet"/>
      <w:lvlText w:val=""/>
      <w:lvlJc w:val="left"/>
      <w:pPr>
        <w:tabs>
          <w:tab w:val="num" w:pos="2880"/>
        </w:tabs>
        <w:ind w:left="2880" w:hanging="360"/>
      </w:pPr>
      <w:rPr>
        <w:rFonts w:ascii="Wingdings" w:hAnsi="Wingdings" w:hint="default"/>
      </w:rPr>
    </w:lvl>
    <w:lvl w:ilvl="4" w:tplc="33E89208" w:tentative="1">
      <w:start w:val="1"/>
      <w:numFmt w:val="bullet"/>
      <w:lvlText w:val=""/>
      <w:lvlJc w:val="left"/>
      <w:pPr>
        <w:tabs>
          <w:tab w:val="num" w:pos="3600"/>
        </w:tabs>
        <w:ind w:left="3600" w:hanging="360"/>
      </w:pPr>
      <w:rPr>
        <w:rFonts w:ascii="Wingdings" w:hAnsi="Wingdings" w:hint="default"/>
      </w:rPr>
    </w:lvl>
    <w:lvl w:ilvl="5" w:tplc="D5CA6628" w:tentative="1">
      <w:start w:val="1"/>
      <w:numFmt w:val="bullet"/>
      <w:lvlText w:val=""/>
      <w:lvlJc w:val="left"/>
      <w:pPr>
        <w:tabs>
          <w:tab w:val="num" w:pos="4320"/>
        </w:tabs>
        <w:ind w:left="4320" w:hanging="360"/>
      </w:pPr>
      <w:rPr>
        <w:rFonts w:ascii="Wingdings" w:hAnsi="Wingdings" w:hint="default"/>
      </w:rPr>
    </w:lvl>
    <w:lvl w:ilvl="6" w:tplc="9B50EBEE" w:tentative="1">
      <w:start w:val="1"/>
      <w:numFmt w:val="bullet"/>
      <w:lvlText w:val=""/>
      <w:lvlJc w:val="left"/>
      <w:pPr>
        <w:tabs>
          <w:tab w:val="num" w:pos="5040"/>
        </w:tabs>
        <w:ind w:left="5040" w:hanging="360"/>
      </w:pPr>
      <w:rPr>
        <w:rFonts w:ascii="Wingdings" w:hAnsi="Wingdings" w:hint="default"/>
      </w:rPr>
    </w:lvl>
    <w:lvl w:ilvl="7" w:tplc="9C701432" w:tentative="1">
      <w:start w:val="1"/>
      <w:numFmt w:val="bullet"/>
      <w:lvlText w:val=""/>
      <w:lvlJc w:val="left"/>
      <w:pPr>
        <w:tabs>
          <w:tab w:val="num" w:pos="5760"/>
        </w:tabs>
        <w:ind w:left="5760" w:hanging="360"/>
      </w:pPr>
      <w:rPr>
        <w:rFonts w:ascii="Wingdings" w:hAnsi="Wingdings" w:hint="default"/>
      </w:rPr>
    </w:lvl>
    <w:lvl w:ilvl="8" w:tplc="00AE5FEC" w:tentative="1">
      <w:start w:val="1"/>
      <w:numFmt w:val="bullet"/>
      <w:lvlText w:val=""/>
      <w:lvlJc w:val="left"/>
      <w:pPr>
        <w:tabs>
          <w:tab w:val="num" w:pos="6480"/>
        </w:tabs>
        <w:ind w:left="6480" w:hanging="360"/>
      </w:pPr>
      <w:rPr>
        <w:rFonts w:ascii="Wingdings" w:hAnsi="Wingdings" w:hint="default"/>
      </w:rPr>
    </w:lvl>
  </w:abstractNum>
  <w:abstractNum w:abstractNumId="17">
    <w:nsid w:val="33EB0B4E"/>
    <w:multiLevelType w:val="hybridMultilevel"/>
    <w:tmpl w:val="212C1E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860C80"/>
    <w:multiLevelType w:val="hybridMultilevel"/>
    <w:tmpl w:val="889AE24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74F0881"/>
    <w:multiLevelType w:val="hybridMultilevel"/>
    <w:tmpl w:val="118ED6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9A80FC2"/>
    <w:multiLevelType w:val="hybridMultilevel"/>
    <w:tmpl w:val="4ED26006"/>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0A06B9C"/>
    <w:multiLevelType w:val="hybridMultilevel"/>
    <w:tmpl w:val="25186CB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90D4040"/>
    <w:multiLevelType w:val="hybridMultilevel"/>
    <w:tmpl w:val="24E02CA0"/>
    <w:lvl w:ilvl="0" w:tplc="413C256E">
      <w:start w:val="1"/>
      <w:numFmt w:val="bullet"/>
      <w:lvlText w:val=""/>
      <w:lvlJc w:val="left"/>
      <w:pPr>
        <w:tabs>
          <w:tab w:val="num" w:pos="720"/>
        </w:tabs>
        <w:ind w:left="720" w:hanging="360"/>
      </w:pPr>
      <w:rPr>
        <w:rFonts w:ascii="Wingdings" w:hAnsi="Wingdings" w:hint="default"/>
      </w:rPr>
    </w:lvl>
    <w:lvl w:ilvl="1" w:tplc="4A2C039C">
      <w:start w:val="1"/>
      <w:numFmt w:val="bullet"/>
      <w:lvlText w:val=""/>
      <w:lvlJc w:val="left"/>
      <w:pPr>
        <w:tabs>
          <w:tab w:val="num" w:pos="1440"/>
        </w:tabs>
        <w:ind w:left="1440" w:hanging="360"/>
      </w:pPr>
      <w:rPr>
        <w:rFonts w:ascii="Wingdings" w:hAnsi="Wingdings" w:hint="default"/>
      </w:rPr>
    </w:lvl>
    <w:lvl w:ilvl="2" w:tplc="B9626FE8" w:tentative="1">
      <w:start w:val="1"/>
      <w:numFmt w:val="bullet"/>
      <w:lvlText w:val=""/>
      <w:lvlJc w:val="left"/>
      <w:pPr>
        <w:tabs>
          <w:tab w:val="num" w:pos="2160"/>
        </w:tabs>
        <w:ind w:left="2160" w:hanging="360"/>
      </w:pPr>
      <w:rPr>
        <w:rFonts w:ascii="Wingdings" w:hAnsi="Wingdings" w:hint="default"/>
      </w:rPr>
    </w:lvl>
    <w:lvl w:ilvl="3" w:tplc="B64272A6" w:tentative="1">
      <w:start w:val="1"/>
      <w:numFmt w:val="bullet"/>
      <w:lvlText w:val=""/>
      <w:lvlJc w:val="left"/>
      <w:pPr>
        <w:tabs>
          <w:tab w:val="num" w:pos="2880"/>
        </w:tabs>
        <w:ind w:left="2880" w:hanging="360"/>
      </w:pPr>
      <w:rPr>
        <w:rFonts w:ascii="Wingdings" w:hAnsi="Wingdings" w:hint="default"/>
      </w:rPr>
    </w:lvl>
    <w:lvl w:ilvl="4" w:tplc="EC808B90" w:tentative="1">
      <w:start w:val="1"/>
      <w:numFmt w:val="bullet"/>
      <w:lvlText w:val=""/>
      <w:lvlJc w:val="left"/>
      <w:pPr>
        <w:tabs>
          <w:tab w:val="num" w:pos="3600"/>
        </w:tabs>
        <w:ind w:left="3600" w:hanging="360"/>
      </w:pPr>
      <w:rPr>
        <w:rFonts w:ascii="Wingdings" w:hAnsi="Wingdings" w:hint="default"/>
      </w:rPr>
    </w:lvl>
    <w:lvl w:ilvl="5" w:tplc="93188A7E" w:tentative="1">
      <w:start w:val="1"/>
      <w:numFmt w:val="bullet"/>
      <w:lvlText w:val=""/>
      <w:lvlJc w:val="left"/>
      <w:pPr>
        <w:tabs>
          <w:tab w:val="num" w:pos="4320"/>
        </w:tabs>
        <w:ind w:left="4320" w:hanging="360"/>
      </w:pPr>
      <w:rPr>
        <w:rFonts w:ascii="Wingdings" w:hAnsi="Wingdings" w:hint="default"/>
      </w:rPr>
    </w:lvl>
    <w:lvl w:ilvl="6" w:tplc="8DF8F9C2" w:tentative="1">
      <w:start w:val="1"/>
      <w:numFmt w:val="bullet"/>
      <w:lvlText w:val=""/>
      <w:lvlJc w:val="left"/>
      <w:pPr>
        <w:tabs>
          <w:tab w:val="num" w:pos="5040"/>
        </w:tabs>
        <w:ind w:left="5040" w:hanging="360"/>
      </w:pPr>
      <w:rPr>
        <w:rFonts w:ascii="Wingdings" w:hAnsi="Wingdings" w:hint="default"/>
      </w:rPr>
    </w:lvl>
    <w:lvl w:ilvl="7" w:tplc="49BC2374" w:tentative="1">
      <w:start w:val="1"/>
      <w:numFmt w:val="bullet"/>
      <w:lvlText w:val=""/>
      <w:lvlJc w:val="left"/>
      <w:pPr>
        <w:tabs>
          <w:tab w:val="num" w:pos="5760"/>
        </w:tabs>
        <w:ind w:left="5760" w:hanging="360"/>
      </w:pPr>
      <w:rPr>
        <w:rFonts w:ascii="Wingdings" w:hAnsi="Wingdings" w:hint="default"/>
      </w:rPr>
    </w:lvl>
    <w:lvl w:ilvl="8" w:tplc="81948DEC" w:tentative="1">
      <w:start w:val="1"/>
      <w:numFmt w:val="bullet"/>
      <w:lvlText w:val=""/>
      <w:lvlJc w:val="left"/>
      <w:pPr>
        <w:tabs>
          <w:tab w:val="num" w:pos="6480"/>
        </w:tabs>
        <w:ind w:left="6480" w:hanging="360"/>
      </w:pPr>
      <w:rPr>
        <w:rFonts w:ascii="Wingdings" w:hAnsi="Wingdings" w:hint="default"/>
      </w:rPr>
    </w:lvl>
  </w:abstractNum>
  <w:abstractNum w:abstractNumId="23">
    <w:nsid w:val="4E0319DB"/>
    <w:multiLevelType w:val="hybridMultilevel"/>
    <w:tmpl w:val="12E06C40"/>
    <w:lvl w:ilvl="0" w:tplc="F92E09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E3E6455"/>
    <w:multiLevelType w:val="hybridMultilevel"/>
    <w:tmpl w:val="DA465A1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nsid w:val="53797F0D"/>
    <w:multiLevelType w:val="hybridMultilevel"/>
    <w:tmpl w:val="E4F674B2"/>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7">
    <w:nsid w:val="53A3612A"/>
    <w:multiLevelType w:val="hybridMultilevel"/>
    <w:tmpl w:val="CC568AE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47B42C2"/>
    <w:multiLevelType w:val="hybridMultilevel"/>
    <w:tmpl w:val="AE743C0C"/>
    <w:lvl w:ilvl="0" w:tplc="A614C8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DEB47A9"/>
    <w:multiLevelType w:val="multilevel"/>
    <w:tmpl w:val="07E089A2"/>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0">
    <w:nsid w:val="641E2982"/>
    <w:multiLevelType w:val="hybridMultilevel"/>
    <w:tmpl w:val="4BC67C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5C62D7C"/>
    <w:multiLevelType w:val="hybridMultilevel"/>
    <w:tmpl w:val="4C92F3B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A3E08FA"/>
    <w:multiLevelType w:val="hybridMultilevel"/>
    <w:tmpl w:val="11C63C90"/>
    <w:lvl w:ilvl="0" w:tplc="98A43ADA">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6ACC6C89"/>
    <w:multiLevelType w:val="hybridMultilevel"/>
    <w:tmpl w:val="2C30BCBA"/>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B7D72C5"/>
    <w:multiLevelType w:val="hybridMultilevel"/>
    <w:tmpl w:val="5A7EF4B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E2128E9"/>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F36430C"/>
    <w:multiLevelType w:val="hybridMultilevel"/>
    <w:tmpl w:val="A636DE46"/>
    <w:lvl w:ilvl="0" w:tplc="A9801150">
      <w:start w:val="1"/>
      <w:numFmt w:val="bullet"/>
      <w:lvlText w:val=""/>
      <w:lvlJc w:val="left"/>
      <w:pPr>
        <w:tabs>
          <w:tab w:val="num" w:pos="720"/>
        </w:tabs>
        <w:ind w:left="720" w:hanging="360"/>
      </w:pPr>
      <w:rPr>
        <w:rFonts w:ascii="Wingdings" w:hAnsi="Wingdings" w:hint="default"/>
      </w:rPr>
    </w:lvl>
    <w:lvl w:ilvl="1" w:tplc="96C6AAB2">
      <w:start w:val="1"/>
      <w:numFmt w:val="bullet"/>
      <w:lvlText w:val=""/>
      <w:lvlJc w:val="left"/>
      <w:pPr>
        <w:tabs>
          <w:tab w:val="num" w:pos="1440"/>
        </w:tabs>
        <w:ind w:left="1440" w:hanging="360"/>
      </w:pPr>
      <w:rPr>
        <w:rFonts w:ascii="Wingdings" w:hAnsi="Wingdings" w:hint="default"/>
      </w:rPr>
    </w:lvl>
    <w:lvl w:ilvl="2" w:tplc="0C6836C6" w:tentative="1">
      <w:start w:val="1"/>
      <w:numFmt w:val="bullet"/>
      <w:lvlText w:val=""/>
      <w:lvlJc w:val="left"/>
      <w:pPr>
        <w:tabs>
          <w:tab w:val="num" w:pos="2160"/>
        </w:tabs>
        <w:ind w:left="2160" w:hanging="360"/>
      </w:pPr>
      <w:rPr>
        <w:rFonts w:ascii="Wingdings" w:hAnsi="Wingdings" w:hint="default"/>
      </w:rPr>
    </w:lvl>
    <w:lvl w:ilvl="3" w:tplc="D45667B2" w:tentative="1">
      <w:start w:val="1"/>
      <w:numFmt w:val="bullet"/>
      <w:lvlText w:val=""/>
      <w:lvlJc w:val="left"/>
      <w:pPr>
        <w:tabs>
          <w:tab w:val="num" w:pos="2880"/>
        </w:tabs>
        <w:ind w:left="2880" w:hanging="360"/>
      </w:pPr>
      <w:rPr>
        <w:rFonts w:ascii="Wingdings" w:hAnsi="Wingdings" w:hint="default"/>
      </w:rPr>
    </w:lvl>
    <w:lvl w:ilvl="4" w:tplc="B5502CA2" w:tentative="1">
      <w:start w:val="1"/>
      <w:numFmt w:val="bullet"/>
      <w:lvlText w:val=""/>
      <w:lvlJc w:val="left"/>
      <w:pPr>
        <w:tabs>
          <w:tab w:val="num" w:pos="3600"/>
        </w:tabs>
        <w:ind w:left="3600" w:hanging="360"/>
      </w:pPr>
      <w:rPr>
        <w:rFonts w:ascii="Wingdings" w:hAnsi="Wingdings" w:hint="default"/>
      </w:rPr>
    </w:lvl>
    <w:lvl w:ilvl="5" w:tplc="95C400C2" w:tentative="1">
      <w:start w:val="1"/>
      <w:numFmt w:val="bullet"/>
      <w:lvlText w:val=""/>
      <w:lvlJc w:val="left"/>
      <w:pPr>
        <w:tabs>
          <w:tab w:val="num" w:pos="4320"/>
        </w:tabs>
        <w:ind w:left="4320" w:hanging="360"/>
      </w:pPr>
      <w:rPr>
        <w:rFonts w:ascii="Wingdings" w:hAnsi="Wingdings" w:hint="default"/>
      </w:rPr>
    </w:lvl>
    <w:lvl w:ilvl="6" w:tplc="7602B5A2" w:tentative="1">
      <w:start w:val="1"/>
      <w:numFmt w:val="bullet"/>
      <w:lvlText w:val=""/>
      <w:lvlJc w:val="left"/>
      <w:pPr>
        <w:tabs>
          <w:tab w:val="num" w:pos="5040"/>
        </w:tabs>
        <w:ind w:left="5040" w:hanging="360"/>
      </w:pPr>
      <w:rPr>
        <w:rFonts w:ascii="Wingdings" w:hAnsi="Wingdings" w:hint="default"/>
      </w:rPr>
    </w:lvl>
    <w:lvl w:ilvl="7" w:tplc="8452DFD0" w:tentative="1">
      <w:start w:val="1"/>
      <w:numFmt w:val="bullet"/>
      <w:lvlText w:val=""/>
      <w:lvlJc w:val="left"/>
      <w:pPr>
        <w:tabs>
          <w:tab w:val="num" w:pos="5760"/>
        </w:tabs>
        <w:ind w:left="5760" w:hanging="360"/>
      </w:pPr>
      <w:rPr>
        <w:rFonts w:ascii="Wingdings" w:hAnsi="Wingdings" w:hint="default"/>
      </w:rPr>
    </w:lvl>
    <w:lvl w:ilvl="8" w:tplc="EC760D0A" w:tentative="1">
      <w:start w:val="1"/>
      <w:numFmt w:val="bullet"/>
      <w:lvlText w:val=""/>
      <w:lvlJc w:val="left"/>
      <w:pPr>
        <w:tabs>
          <w:tab w:val="num" w:pos="6480"/>
        </w:tabs>
        <w:ind w:left="6480" w:hanging="360"/>
      </w:pPr>
      <w:rPr>
        <w:rFonts w:ascii="Wingdings" w:hAnsi="Wingdings" w:hint="default"/>
      </w:rPr>
    </w:lvl>
  </w:abstractNum>
  <w:abstractNum w:abstractNumId="37">
    <w:nsid w:val="74B065B0"/>
    <w:multiLevelType w:val="hybridMultilevel"/>
    <w:tmpl w:val="9816E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543CBE"/>
    <w:multiLevelType w:val="hybridMultilevel"/>
    <w:tmpl w:val="0C50A368"/>
    <w:lvl w:ilvl="0" w:tplc="7084E51C">
      <w:start w:val="1"/>
      <w:numFmt w:val="bullet"/>
      <w:lvlText w:val=""/>
      <w:lvlJc w:val="left"/>
      <w:pPr>
        <w:tabs>
          <w:tab w:val="num" w:pos="720"/>
        </w:tabs>
        <w:ind w:left="720" w:hanging="360"/>
      </w:pPr>
      <w:rPr>
        <w:rFonts w:ascii="Wingdings" w:hAnsi="Wingdings" w:hint="default"/>
      </w:rPr>
    </w:lvl>
    <w:lvl w:ilvl="1" w:tplc="F7C871C2">
      <w:start w:val="1"/>
      <w:numFmt w:val="bullet"/>
      <w:lvlText w:val=""/>
      <w:lvlJc w:val="left"/>
      <w:pPr>
        <w:tabs>
          <w:tab w:val="num" w:pos="1440"/>
        </w:tabs>
        <w:ind w:left="1440" w:hanging="360"/>
      </w:pPr>
      <w:rPr>
        <w:rFonts w:ascii="Wingdings" w:hAnsi="Wingdings" w:hint="default"/>
      </w:rPr>
    </w:lvl>
    <w:lvl w:ilvl="2" w:tplc="8A626B56" w:tentative="1">
      <w:start w:val="1"/>
      <w:numFmt w:val="bullet"/>
      <w:lvlText w:val=""/>
      <w:lvlJc w:val="left"/>
      <w:pPr>
        <w:tabs>
          <w:tab w:val="num" w:pos="2160"/>
        </w:tabs>
        <w:ind w:left="2160" w:hanging="360"/>
      </w:pPr>
      <w:rPr>
        <w:rFonts w:ascii="Wingdings" w:hAnsi="Wingdings" w:hint="default"/>
      </w:rPr>
    </w:lvl>
    <w:lvl w:ilvl="3" w:tplc="3B06BACE" w:tentative="1">
      <w:start w:val="1"/>
      <w:numFmt w:val="bullet"/>
      <w:lvlText w:val=""/>
      <w:lvlJc w:val="left"/>
      <w:pPr>
        <w:tabs>
          <w:tab w:val="num" w:pos="2880"/>
        </w:tabs>
        <w:ind w:left="2880" w:hanging="360"/>
      </w:pPr>
      <w:rPr>
        <w:rFonts w:ascii="Wingdings" w:hAnsi="Wingdings" w:hint="default"/>
      </w:rPr>
    </w:lvl>
    <w:lvl w:ilvl="4" w:tplc="1428B61C" w:tentative="1">
      <w:start w:val="1"/>
      <w:numFmt w:val="bullet"/>
      <w:lvlText w:val=""/>
      <w:lvlJc w:val="left"/>
      <w:pPr>
        <w:tabs>
          <w:tab w:val="num" w:pos="3600"/>
        </w:tabs>
        <w:ind w:left="3600" w:hanging="360"/>
      </w:pPr>
      <w:rPr>
        <w:rFonts w:ascii="Wingdings" w:hAnsi="Wingdings" w:hint="default"/>
      </w:rPr>
    </w:lvl>
    <w:lvl w:ilvl="5" w:tplc="C4D22D16" w:tentative="1">
      <w:start w:val="1"/>
      <w:numFmt w:val="bullet"/>
      <w:lvlText w:val=""/>
      <w:lvlJc w:val="left"/>
      <w:pPr>
        <w:tabs>
          <w:tab w:val="num" w:pos="4320"/>
        </w:tabs>
        <w:ind w:left="4320" w:hanging="360"/>
      </w:pPr>
      <w:rPr>
        <w:rFonts w:ascii="Wingdings" w:hAnsi="Wingdings" w:hint="default"/>
      </w:rPr>
    </w:lvl>
    <w:lvl w:ilvl="6" w:tplc="F704E05A" w:tentative="1">
      <w:start w:val="1"/>
      <w:numFmt w:val="bullet"/>
      <w:lvlText w:val=""/>
      <w:lvlJc w:val="left"/>
      <w:pPr>
        <w:tabs>
          <w:tab w:val="num" w:pos="5040"/>
        </w:tabs>
        <w:ind w:left="5040" w:hanging="360"/>
      </w:pPr>
      <w:rPr>
        <w:rFonts w:ascii="Wingdings" w:hAnsi="Wingdings" w:hint="default"/>
      </w:rPr>
    </w:lvl>
    <w:lvl w:ilvl="7" w:tplc="83FCF544" w:tentative="1">
      <w:start w:val="1"/>
      <w:numFmt w:val="bullet"/>
      <w:lvlText w:val=""/>
      <w:lvlJc w:val="left"/>
      <w:pPr>
        <w:tabs>
          <w:tab w:val="num" w:pos="5760"/>
        </w:tabs>
        <w:ind w:left="5760" w:hanging="360"/>
      </w:pPr>
      <w:rPr>
        <w:rFonts w:ascii="Wingdings" w:hAnsi="Wingdings" w:hint="default"/>
      </w:rPr>
    </w:lvl>
    <w:lvl w:ilvl="8" w:tplc="BE74F050" w:tentative="1">
      <w:start w:val="1"/>
      <w:numFmt w:val="bullet"/>
      <w:lvlText w:val=""/>
      <w:lvlJc w:val="left"/>
      <w:pPr>
        <w:tabs>
          <w:tab w:val="num" w:pos="6480"/>
        </w:tabs>
        <w:ind w:left="6480" w:hanging="360"/>
      </w:pPr>
      <w:rPr>
        <w:rFonts w:ascii="Wingdings" w:hAnsi="Wingdings" w:hint="default"/>
      </w:rPr>
    </w:lvl>
  </w:abstractNum>
  <w:abstractNum w:abstractNumId="39">
    <w:nsid w:val="787029E9"/>
    <w:multiLevelType w:val="hybridMultilevel"/>
    <w:tmpl w:val="1608854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5"/>
  </w:num>
  <w:num w:numId="2">
    <w:abstractNumId w:val="29"/>
  </w:num>
  <w:num w:numId="3">
    <w:abstractNumId w:val="12"/>
  </w:num>
  <w:num w:numId="4">
    <w:abstractNumId w:val="23"/>
  </w:num>
  <w:num w:numId="5">
    <w:abstractNumId w:val="35"/>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1"/>
  </w:num>
  <w:num w:numId="10">
    <w:abstractNumId w:val="1"/>
  </w:num>
  <w:num w:numId="11">
    <w:abstractNumId w:val="21"/>
  </w:num>
  <w:num w:numId="12">
    <w:abstractNumId w:val="20"/>
  </w:num>
  <w:num w:numId="13">
    <w:abstractNumId w:val="34"/>
  </w:num>
  <w:num w:numId="14">
    <w:abstractNumId w:val="11"/>
  </w:num>
  <w:num w:numId="15">
    <w:abstractNumId w:val="18"/>
  </w:num>
  <w:num w:numId="16">
    <w:abstractNumId w:val="9"/>
  </w:num>
  <w:num w:numId="17">
    <w:abstractNumId w:val="8"/>
  </w:num>
  <w:num w:numId="18">
    <w:abstractNumId w:val="39"/>
  </w:num>
  <w:num w:numId="19">
    <w:abstractNumId w:val="19"/>
  </w:num>
  <w:num w:numId="20">
    <w:abstractNumId w:val="7"/>
  </w:num>
  <w:num w:numId="21">
    <w:abstractNumId w:val="33"/>
  </w:num>
  <w:num w:numId="22">
    <w:abstractNumId w:val="27"/>
  </w:num>
  <w:num w:numId="23">
    <w:abstractNumId w:val="6"/>
  </w:num>
  <w:num w:numId="24">
    <w:abstractNumId w:val="10"/>
  </w:num>
  <w:num w:numId="25">
    <w:abstractNumId w:val="24"/>
  </w:num>
  <w:num w:numId="26">
    <w:abstractNumId w:val="26"/>
  </w:num>
  <w:num w:numId="27">
    <w:abstractNumId w:val="17"/>
  </w:num>
  <w:num w:numId="28">
    <w:abstractNumId w:val="37"/>
  </w:num>
  <w:num w:numId="29">
    <w:abstractNumId w:val="3"/>
  </w:num>
  <w:num w:numId="30">
    <w:abstractNumId w:val="15"/>
  </w:num>
  <w:num w:numId="31">
    <w:abstractNumId w:val="28"/>
  </w:num>
  <w:num w:numId="32">
    <w:abstractNumId w:val="2"/>
  </w:num>
  <w:num w:numId="33">
    <w:abstractNumId w:val="14"/>
  </w:num>
  <w:num w:numId="34">
    <w:abstractNumId w:val="16"/>
  </w:num>
  <w:num w:numId="35">
    <w:abstractNumId w:val="36"/>
  </w:num>
  <w:num w:numId="36">
    <w:abstractNumId w:val="38"/>
  </w:num>
  <w:num w:numId="37">
    <w:abstractNumId w:val="22"/>
  </w:num>
  <w:num w:numId="38">
    <w:abstractNumId w:val="13"/>
  </w:num>
  <w:num w:numId="39">
    <w:abstractNumId w:val="4"/>
  </w:num>
  <w:num w:numId="40">
    <w:abstractNumId w:val="5"/>
  </w:num>
  <w:num w:numId="41">
    <w:abstractNumId w:val="3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Ситарская Светлана Анатольевна">
    <w15:presenceInfo w15:providerId="AD" w15:userId="S-1-5-21-998820547-1162705801-651235875-98328"/>
  </w15:person>
  <w15:person w15:author="Долбина Вероника Викторовна">
    <w15:presenceInfo w15:providerId="AD" w15:userId="S-1-5-21-998820547-1162705801-651235875-72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15A2"/>
    <w:rsid w:val="00001B83"/>
    <w:rsid w:val="00002BE3"/>
    <w:rsid w:val="000038A1"/>
    <w:rsid w:val="00005F2F"/>
    <w:rsid w:val="000102BD"/>
    <w:rsid w:val="00011C45"/>
    <w:rsid w:val="00011EDF"/>
    <w:rsid w:val="000157B6"/>
    <w:rsid w:val="000160C5"/>
    <w:rsid w:val="0001755D"/>
    <w:rsid w:val="00017719"/>
    <w:rsid w:val="0002199C"/>
    <w:rsid w:val="00022AA8"/>
    <w:rsid w:val="000244E2"/>
    <w:rsid w:val="00025713"/>
    <w:rsid w:val="00027667"/>
    <w:rsid w:val="00032030"/>
    <w:rsid w:val="00032468"/>
    <w:rsid w:val="00034784"/>
    <w:rsid w:val="00034A71"/>
    <w:rsid w:val="00036CE2"/>
    <w:rsid w:val="000377E4"/>
    <w:rsid w:val="0004049E"/>
    <w:rsid w:val="00041225"/>
    <w:rsid w:val="000413ED"/>
    <w:rsid w:val="00041E7C"/>
    <w:rsid w:val="000426B3"/>
    <w:rsid w:val="0004393D"/>
    <w:rsid w:val="00043C02"/>
    <w:rsid w:val="00043C35"/>
    <w:rsid w:val="000442FB"/>
    <w:rsid w:val="000454EB"/>
    <w:rsid w:val="00045DC2"/>
    <w:rsid w:val="00047BA1"/>
    <w:rsid w:val="00050229"/>
    <w:rsid w:val="00054C73"/>
    <w:rsid w:val="000600F0"/>
    <w:rsid w:val="00061556"/>
    <w:rsid w:val="00062D32"/>
    <w:rsid w:val="00063BF3"/>
    <w:rsid w:val="00063EBB"/>
    <w:rsid w:val="00064469"/>
    <w:rsid w:val="0006446A"/>
    <w:rsid w:val="0007002D"/>
    <w:rsid w:val="00070B2C"/>
    <w:rsid w:val="00072157"/>
    <w:rsid w:val="0008135C"/>
    <w:rsid w:val="00081899"/>
    <w:rsid w:val="0008409A"/>
    <w:rsid w:val="00087564"/>
    <w:rsid w:val="00087868"/>
    <w:rsid w:val="00087928"/>
    <w:rsid w:val="00091B8E"/>
    <w:rsid w:val="00095DF3"/>
    <w:rsid w:val="000A1452"/>
    <w:rsid w:val="000A447C"/>
    <w:rsid w:val="000A4985"/>
    <w:rsid w:val="000B270F"/>
    <w:rsid w:val="000B4801"/>
    <w:rsid w:val="000B4A8D"/>
    <w:rsid w:val="000B5E07"/>
    <w:rsid w:val="000B771E"/>
    <w:rsid w:val="000B79AA"/>
    <w:rsid w:val="000B7FC7"/>
    <w:rsid w:val="000C02F2"/>
    <w:rsid w:val="000C1FF1"/>
    <w:rsid w:val="000D03E0"/>
    <w:rsid w:val="000D2C04"/>
    <w:rsid w:val="000D4C68"/>
    <w:rsid w:val="000D5DA6"/>
    <w:rsid w:val="000D6859"/>
    <w:rsid w:val="000D6CAB"/>
    <w:rsid w:val="000D7576"/>
    <w:rsid w:val="000E1B55"/>
    <w:rsid w:val="000E4078"/>
    <w:rsid w:val="000E5140"/>
    <w:rsid w:val="000E5B69"/>
    <w:rsid w:val="000F3AE2"/>
    <w:rsid w:val="000F788B"/>
    <w:rsid w:val="000F7F99"/>
    <w:rsid w:val="00101B6B"/>
    <w:rsid w:val="001020B7"/>
    <w:rsid w:val="00104429"/>
    <w:rsid w:val="00105FD4"/>
    <w:rsid w:val="00112BEA"/>
    <w:rsid w:val="00114295"/>
    <w:rsid w:val="00120198"/>
    <w:rsid w:val="00123CD2"/>
    <w:rsid w:val="001244D3"/>
    <w:rsid w:val="00125CDF"/>
    <w:rsid w:val="00131539"/>
    <w:rsid w:val="0013285F"/>
    <w:rsid w:val="001542A9"/>
    <w:rsid w:val="001568D9"/>
    <w:rsid w:val="0016121B"/>
    <w:rsid w:val="00164995"/>
    <w:rsid w:val="001663A8"/>
    <w:rsid w:val="001765F3"/>
    <w:rsid w:val="0018514A"/>
    <w:rsid w:val="00187AD2"/>
    <w:rsid w:val="00191948"/>
    <w:rsid w:val="00195231"/>
    <w:rsid w:val="001967A4"/>
    <w:rsid w:val="00197858"/>
    <w:rsid w:val="001A0726"/>
    <w:rsid w:val="001A13FB"/>
    <w:rsid w:val="001A1851"/>
    <w:rsid w:val="001A366C"/>
    <w:rsid w:val="001A40CD"/>
    <w:rsid w:val="001A48D1"/>
    <w:rsid w:val="001A51BA"/>
    <w:rsid w:val="001A6502"/>
    <w:rsid w:val="001A7A95"/>
    <w:rsid w:val="001B0332"/>
    <w:rsid w:val="001B469C"/>
    <w:rsid w:val="001B4B2C"/>
    <w:rsid w:val="001B5499"/>
    <w:rsid w:val="001B6E20"/>
    <w:rsid w:val="001B7A3F"/>
    <w:rsid w:val="001C012B"/>
    <w:rsid w:val="001C1631"/>
    <w:rsid w:val="001C4DD7"/>
    <w:rsid w:val="001C500C"/>
    <w:rsid w:val="001C6A4C"/>
    <w:rsid w:val="001C75D8"/>
    <w:rsid w:val="001D2CE0"/>
    <w:rsid w:val="001D5B1D"/>
    <w:rsid w:val="001D5DA0"/>
    <w:rsid w:val="001D609A"/>
    <w:rsid w:val="001D6547"/>
    <w:rsid w:val="001D77A3"/>
    <w:rsid w:val="001F0B9D"/>
    <w:rsid w:val="001F15E1"/>
    <w:rsid w:val="001F398C"/>
    <w:rsid w:val="001F407E"/>
    <w:rsid w:val="001F7C7F"/>
    <w:rsid w:val="00210415"/>
    <w:rsid w:val="0021158E"/>
    <w:rsid w:val="00212242"/>
    <w:rsid w:val="002125D8"/>
    <w:rsid w:val="00214BED"/>
    <w:rsid w:val="00215CD3"/>
    <w:rsid w:val="0022244E"/>
    <w:rsid w:val="002246F1"/>
    <w:rsid w:val="0022516D"/>
    <w:rsid w:val="00226AF2"/>
    <w:rsid w:val="00227C13"/>
    <w:rsid w:val="00227D04"/>
    <w:rsid w:val="00236BAB"/>
    <w:rsid w:val="00237D5F"/>
    <w:rsid w:val="00240D3E"/>
    <w:rsid w:val="0024421F"/>
    <w:rsid w:val="0024732A"/>
    <w:rsid w:val="002506D5"/>
    <w:rsid w:val="00252E14"/>
    <w:rsid w:val="00252E63"/>
    <w:rsid w:val="0025384D"/>
    <w:rsid w:val="00253D35"/>
    <w:rsid w:val="00254809"/>
    <w:rsid w:val="00254AB8"/>
    <w:rsid w:val="00254CF4"/>
    <w:rsid w:val="0025612F"/>
    <w:rsid w:val="002572FA"/>
    <w:rsid w:val="0026083F"/>
    <w:rsid w:val="00261C58"/>
    <w:rsid w:val="00261ED9"/>
    <w:rsid w:val="0026496E"/>
    <w:rsid w:val="002735E3"/>
    <w:rsid w:val="002744CD"/>
    <w:rsid w:val="0027525B"/>
    <w:rsid w:val="002763C3"/>
    <w:rsid w:val="00276D5F"/>
    <w:rsid w:val="0027741A"/>
    <w:rsid w:val="00282078"/>
    <w:rsid w:val="002828D5"/>
    <w:rsid w:val="00283397"/>
    <w:rsid w:val="00284ACE"/>
    <w:rsid w:val="002857F8"/>
    <w:rsid w:val="002863C4"/>
    <w:rsid w:val="002903D6"/>
    <w:rsid w:val="00291349"/>
    <w:rsid w:val="00292722"/>
    <w:rsid w:val="002931DA"/>
    <w:rsid w:val="0029404A"/>
    <w:rsid w:val="00294F13"/>
    <w:rsid w:val="00297C90"/>
    <w:rsid w:val="002A1582"/>
    <w:rsid w:val="002A4312"/>
    <w:rsid w:val="002A4AD0"/>
    <w:rsid w:val="002B0966"/>
    <w:rsid w:val="002B2668"/>
    <w:rsid w:val="002B3B84"/>
    <w:rsid w:val="002B6BCD"/>
    <w:rsid w:val="002B7DF6"/>
    <w:rsid w:val="002C049A"/>
    <w:rsid w:val="002C117D"/>
    <w:rsid w:val="002C3BDF"/>
    <w:rsid w:val="002C4277"/>
    <w:rsid w:val="002C60AF"/>
    <w:rsid w:val="002C7B8C"/>
    <w:rsid w:val="002D36D6"/>
    <w:rsid w:val="002D785B"/>
    <w:rsid w:val="002E049B"/>
    <w:rsid w:val="002E12C2"/>
    <w:rsid w:val="002E223F"/>
    <w:rsid w:val="002E2D73"/>
    <w:rsid w:val="002E3A97"/>
    <w:rsid w:val="002E50E7"/>
    <w:rsid w:val="002E608D"/>
    <w:rsid w:val="002E7EDC"/>
    <w:rsid w:val="002F32CE"/>
    <w:rsid w:val="002F3814"/>
    <w:rsid w:val="002F3BCB"/>
    <w:rsid w:val="00303D04"/>
    <w:rsid w:val="003062DA"/>
    <w:rsid w:val="003103C5"/>
    <w:rsid w:val="00311CDB"/>
    <w:rsid w:val="00311E2A"/>
    <w:rsid w:val="00314BAC"/>
    <w:rsid w:val="003150A3"/>
    <w:rsid w:val="0031516E"/>
    <w:rsid w:val="00317F26"/>
    <w:rsid w:val="00324255"/>
    <w:rsid w:val="00325B21"/>
    <w:rsid w:val="00330326"/>
    <w:rsid w:val="00330AD8"/>
    <w:rsid w:val="0033314A"/>
    <w:rsid w:val="00333B17"/>
    <w:rsid w:val="003344B7"/>
    <w:rsid w:val="003359F1"/>
    <w:rsid w:val="00336C11"/>
    <w:rsid w:val="00337457"/>
    <w:rsid w:val="00337731"/>
    <w:rsid w:val="00343D19"/>
    <w:rsid w:val="00343E10"/>
    <w:rsid w:val="00345038"/>
    <w:rsid w:val="00346FF5"/>
    <w:rsid w:val="00352D40"/>
    <w:rsid w:val="00353A73"/>
    <w:rsid w:val="00355F20"/>
    <w:rsid w:val="00356289"/>
    <w:rsid w:val="003608AF"/>
    <w:rsid w:val="00360CF3"/>
    <w:rsid w:val="00362952"/>
    <w:rsid w:val="00364654"/>
    <w:rsid w:val="003646AB"/>
    <w:rsid w:val="003663A3"/>
    <w:rsid w:val="00367D86"/>
    <w:rsid w:val="00370011"/>
    <w:rsid w:val="0037003F"/>
    <w:rsid w:val="003769EA"/>
    <w:rsid w:val="00381B31"/>
    <w:rsid w:val="00385C61"/>
    <w:rsid w:val="00385FDD"/>
    <w:rsid w:val="003866D6"/>
    <w:rsid w:val="003904F4"/>
    <w:rsid w:val="00391473"/>
    <w:rsid w:val="003928DD"/>
    <w:rsid w:val="0039368F"/>
    <w:rsid w:val="0039421E"/>
    <w:rsid w:val="00394DC5"/>
    <w:rsid w:val="003A046A"/>
    <w:rsid w:val="003A47A4"/>
    <w:rsid w:val="003A777F"/>
    <w:rsid w:val="003A7BCF"/>
    <w:rsid w:val="003B05E5"/>
    <w:rsid w:val="003B3A11"/>
    <w:rsid w:val="003C0113"/>
    <w:rsid w:val="003C05C2"/>
    <w:rsid w:val="003C1F93"/>
    <w:rsid w:val="003C2AB1"/>
    <w:rsid w:val="003C4316"/>
    <w:rsid w:val="003C7BAA"/>
    <w:rsid w:val="003D4352"/>
    <w:rsid w:val="003D5043"/>
    <w:rsid w:val="003D7878"/>
    <w:rsid w:val="003E066B"/>
    <w:rsid w:val="003E3196"/>
    <w:rsid w:val="003E5AF3"/>
    <w:rsid w:val="003E78E5"/>
    <w:rsid w:val="003F03C8"/>
    <w:rsid w:val="003F4C9B"/>
    <w:rsid w:val="003F4FFB"/>
    <w:rsid w:val="003F50B5"/>
    <w:rsid w:val="003F6094"/>
    <w:rsid w:val="00400FAA"/>
    <w:rsid w:val="00401224"/>
    <w:rsid w:val="004018AD"/>
    <w:rsid w:val="004027BC"/>
    <w:rsid w:val="00403A8E"/>
    <w:rsid w:val="0040442F"/>
    <w:rsid w:val="004051B8"/>
    <w:rsid w:val="00405B7A"/>
    <w:rsid w:val="0040631E"/>
    <w:rsid w:val="004078C0"/>
    <w:rsid w:val="00407B71"/>
    <w:rsid w:val="00411114"/>
    <w:rsid w:val="00411E65"/>
    <w:rsid w:val="0041321D"/>
    <w:rsid w:val="0041682A"/>
    <w:rsid w:val="00416F1A"/>
    <w:rsid w:val="00416FF8"/>
    <w:rsid w:val="00417304"/>
    <w:rsid w:val="00417A30"/>
    <w:rsid w:val="004213A8"/>
    <w:rsid w:val="00421DE4"/>
    <w:rsid w:val="00425C76"/>
    <w:rsid w:val="004265E2"/>
    <w:rsid w:val="004301E0"/>
    <w:rsid w:val="0043034E"/>
    <w:rsid w:val="00432337"/>
    <w:rsid w:val="0043399E"/>
    <w:rsid w:val="004341F4"/>
    <w:rsid w:val="00435B90"/>
    <w:rsid w:val="00442179"/>
    <w:rsid w:val="00445F03"/>
    <w:rsid w:val="004467A3"/>
    <w:rsid w:val="00447247"/>
    <w:rsid w:val="00450358"/>
    <w:rsid w:val="004525CF"/>
    <w:rsid w:val="00454852"/>
    <w:rsid w:val="004552D7"/>
    <w:rsid w:val="0045684A"/>
    <w:rsid w:val="00457129"/>
    <w:rsid w:val="00463237"/>
    <w:rsid w:val="0046387C"/>
    <w:rsid w:val="00467446"/>
    <w:rsid w:val="00472911"/>
    <w:rsid w:val="00473B1E"/>
    <w:rsid w:val="00474697"/>
    <w:rsid w:val="00475C25"/>
    <w:rsid w:val="004763DD"/>
    <w:rsid w:val="004764D1"/>
    <w:rsid w:val="004804E0"/>
    <w:rsid w:val="00480765"/>
    <w:rsid w:val="00483126"/>
    <w:rsid w:val="004833E0"/>
    <w:rsid w:val="00484FBA"/>
    <w:rsid w:val="00485E23"/>
    <w:rsid w:val="00494D71"/>
    <w:rsid w:val="0049705A"/>
    <w:rsid w:val="004979B5"/>
    <w:rsid w:val="004A3928"/>
    <w:rsid w:val="004A4A2A"/>
    <w:rsid w:val="004A7B34"/>
    <w:rsid w:val="004B1D7F"/>
    <w:rsid w:val="004B3FC8"/>
    <w:rsid w:val="004B4E5A"/>
    <w:rsid w:val="004B742A"/>
    <w:rsid w:val="004C0194"/>
    <w:rsid w:val="004C2FC7"/>
    <w:rsid w:val="004C43ED"/>
    <w:rsid w:val="004C5743"/>
    <w:rsid w:val="004C6199"/>
    <w:rsid w:val="004D018D"/>
    <w:rsid w:val="004D493D"/>
    <w:rsid w:val="004D5751"/>
    <w:rsid w:val="004E2C54"/>
    <w:rsid w:val="004E4A9E"/>
    <w:rsid w:val="004E4E9D"/>
    <w:rsid w:val="004E5A70"/>
    <w:rsid w:val="004F0D2A"/>
    <w:rsid w:val="004F20AF"/>
    <w:rsid w:val="004F30D7"/>
    <w:rsid w:val="004F31A8"/>
    <w:rsid w:val="004F41EC"/>
    <w:rsid w:val="004F6400"/>
    <w:rsid w:val="00500094"/>
    <w:rsid w:val="0050042F"/>
    <w:rsid w:val="00504FA6"/>
    <w:rsid w:val="00513532"/>
    <w:rsid w:val="00514ACD"/>
    <w:rsid w:val="00514DF0"/>
    <w:rsid w:val="005153D3"/>
    <w:rsid w:val="0052322B"/>
    <w:rsid w:val="005261A0"/>
    <w:rsid w:val="00532DD2"/>
    <w:rsid w:val="005339DE"/>
    <w:rsid w:val="00534E66"/>
    <w:rsid w:val="0053681F"/>
    <w:rsid w:val="0054022D"/>
    <w:rsid w:val="0054083D"/>
    <w:rsid w:val="0054247F"/>
    <w:rsid w:val="005442DE"/>
    <w:rsid w:val="00545B48"/>
    <w:rsid w:val="00545C7D"/>
    <w:rsid w:val="005509F8"/>
    <w:rsid w:val="00550F86"/>
    <w:rsid w:val="00551EA3"/>
    <w:rsid w:val="00553D36"/>
    <w:rsid w:val="00560245"/>
    <w:rsid w:val="005628A4"/>
    <w:rsid w:val="00562D31"/>
    <w:rsid w:val="00564A27"/>
    <w:rsid w:val="00565477"/>
    <w:rsid w:val="00567ED4"/>
    <w:rsid w:val="00570C6D"/>
    <w:rsid w:val="00580AB8"/>
    <w:rsid w:val="005819E3"/>
    <w:rsid w:val="00583CFF"/>
    <w:rsid w:val="00584A85"/>
    <w:rsid w:val="00585338"/>
    <w:rsid w:val="00586884"/>
    <w:rsid w:val="00586EE7"/>
    <w:rsid w:val="00591314"/>
    <w:rsid w:val="00591D5F"/>
    <w:rsid w:val="00592442"/>
    <w:rsid w:val="00592A8C"/>
    <w:rsid w:val="005934E4"/>
    <w:rsid w:val="00593701"/>
    <w:rsid w:val="00594AAC"/>
    <w:rsid w:val="00595288"/>
    <w:rsid w:val="00595653"/>
    <w:rsid w:val="00595EF8"/>
    <w:rsid w:val="005969C3"/>
    <w:rsid w:val="005A080E"/>
    <w:rsid w:val="005A2D8D"/>
    <w:rsid w:val="005A4C21"/>
    <w:rsid w:val="005A5C9B"/>
    <w:rsid w:val="005A66AB"/>
    <w:rsid w:val="005A6A8A"/>
    <w:rsid w:val="005A6F19"/>
    <w:rsid w:val="005B1AB2"/>
    <w:rsid w:val="005B21FB"/>
    <w:rsid w:val="005B37E9"/>
    <w:rsid w:val="005B3AEA"/>
    <w:rsid w:val="005B43AA"/>
    <w:rsid w:val="005C0F90"/>
    <w:rsid w:val="005C2B87"/>
    <w:rsid w:val="005C308E"/>
    <w:rsid w:val="005C3555"/>
    <w:rsid w:val="005C58AA"/>
    <w:rsid w:val="005D28DE"/>
    <w:rsid w:val="005E2481"/>
    <w:rsid w:val="005E2ACD"/>
    <w:rsid w:val="005E376F"/>
    <w:rsid w:val="005E5454"/>
    <w:rsid w:val="005E58FA"/>
    <w:rsid w:val="005E5C7C"/>
    <w:rsid w:val="005E674F"/>
    <w:rsid w:val="005E6785"/>
    <w:rsid w:val="005E6CF5"/>
    <w:rsid w:val="005E70D3"/>
    <w:rsid w:val="005E7C07"/>
    <w:rsid w:val="005F0A32"/>
    <w:rsid w:val="005F38F7"/>
    <w:rsid w:val="005F5BC7"/>
    <w:rsid w:val="005F5C80"/>
    <w:rsid w:val="006002A5"/>
    <w:rsid w:val="00600DCD"/>
    <w:rsid w:val="00601025"/>
    <w:rsid w:val="00601860"/>
    <w:rsid w:val="00601C60"/>
    <w:rsid w:val="00602B00"/>
    <w:rsid w:val="006043A6"/>
    <w:rsid w:val="00605A78"/>
    <w:rsid w:val="00605B70"/>
    <w:rsid w:val="006061E1"/>
    <w:rsid w:val="00606559"/>
    <w:rsid w:val="00607380"/>
    <w:rsid w:val="00611C0C"/>
    <w:rsid w:val="006125D1"/>
    <w:rsid w:val="00612A52"/>
    <w:rsid w:val="00621564"/>
    <w:rsid w:val="00621FBB"/>
    <w:rsid w:val="006225B3"/>
    <w:rsid w:val="00623BC8"/>
    <w:rsid w:val="00627365"/>
    <w:rsid w:val="006273B5"/>
    <w:rsid w:val="006339D5"/>
    <w:rsid w:val="006352A1"/>
    <w:rsid w:val="00636117"/>
    <w:rsid w:val="006365DE"/>
    <w:rsid w:val="006413A5"/>
    <w:rsid w:val="00645091"/>
    <w:rsid w:val="00646477"/>
    <w:rsid w:val="00647EE1"/>
    <w:rsid w:val="00650B1A"/>
    <w:rsid w:val="00651590"/>
    <w:rsid w:val="00652CC3"/>
    <w:rsid w:val="0065593C"/>
    <w:rsid w:val="006576A9"/>
    <w:rsid w:val="006604A7"/>
    <w:rsid w:val="006608B2"/>
    <w:rsid w:val="00665B67"/>
    <w:rsid w:val="006670D9"/>
    <w:rsid w:val="006715FA"/>
    <w:rsid w:val="00674786"/>
    <w:rsid w:val="0067524A"/>
    <w:rsid w:val="00675847"/>
    <w:rsid w:val="00681585"/>
    <w:rsid w:val="006829B5"/>
    <w:rsid w:val="00683673"/>
    <w:rsid w:val="00684AA7"/>
    <w:rsid w:val="006861F8"/>
    <w:rsid w:val="00692C83"/>
    <w:rsid w:val="006932F5"/>
    <w:rsid w:val="0069763C"/>
    <w:rsid w:val="00697FFC"/>
    <w:rsid w:val="006A3223"/>
    <w:rsid w:val="006A3C58"/>
    <w:rsid w:val="006A7B13"/>
    <w:rsid w:val="006A7BCD"/>
    <w:rsid w:val="006B0078"/>
    <w:rsid w:val="006B078C"/>
    <w:rsid w:val="006B1899"/>
    <w:rsid w:val="006B1EBC"/>
    <w:rsid w:val="006B276C"/>
    <w:rsid w:val="006B2ED2"/>
    <w:rsid w:val="006B353E"/>
    <w:rsid w:val="006B4177"/>
    <w:rsid w:val="006B49FC"/>
    <w:rsid w:val="006B4F6B"/>
    <w:rsid w:val="006B655A"/>
    <w:rsid w:val="006C0902"/>
    <w:rsid w:val="006C252A"/>
    <w:rsid w:val="006C477E"/>
    <w:rsid w:val="006C5A34"/>
    <w:rsid w:val="006C767A"/>
    <w:rsid w:val="006D0C75"/>
    <w:rsid w:val="006D1742"/>
    <w:rsid w:val="006D21E1"/>
    <w:rsid w:val="006D5216"/>
    <w:rsid w:val="006D7DAB"/>
    <w:rsid w:val="006E132B"/>
    <w:rsid w:val="006E1B90"/>
    <w:rsid w:val="006E3654"/>
    <w:rsid w:val="006E3743"/>
    <w:rsid w:val="006E62F3"/>
    <w:rsid w:val="006E644C"/>
    <w:rsid w:val="006E7863"/>
    <w:rsid w:val="006E7E68"/>
    <w:rsid w:val="006F4B48"/>
    <w:rsid w:val="006F6CF8"/>
    <w:rsid w:val="006F74A2"/>
    <w:rsid w:val="006F7E0D"/>
    <w:rsid w:val="00705E09"/>
    <w:rsid w:val="0070646E"/>
    <w:rsid w:val="00706685"/>
    <w:rsid w:val="00707A82"/>
    <w:rsid w:val="0071398A"/>
    <w:rsid w:val="00715F93"/>
    <w:rsid w:val="007162F5"/>
    <w:rsid w:val="00720178"/>
    <w:rsid w:val="00721EB2"/>
    <w:rsid w:val="00724167"/>
    <w:rsid w:val="0072430D"/>
    <w:rsid w:val="00725D74"/>
    <w:rsid w:val="00727770"/>
    <w:rsid w:val="0072782F"/>
    <w:rsid w:val="00727C50"/>
    <w:rsid w:val="00730BD9"/>
    <w:rsid w:val="00730FCD"/>
    <w:rsid w:val="0073441A"/>
    <w:rsid w:val="00734B16"/>
    <w:rsid w:val="00735C13"/>
    <w:rsid w:val="00737A74"/>
    <w:rsid w:val="00742BEE"/>
    <w:rsid w:val="00746441"/>
    <w:rsid w:val="0074657F"/>
    <w:rsid w:val="00750904"/>
    <w:rsid w:val="00750C39"/>
    <w:rsid w:val="007517B3"/>
    <w:rsid w:val="00752599"/>
    <w:rsid w:val="00752922"/>
    <w:rsid w:val="0075438A"/>
    <w:rsid w:val="00754483"/>
    <w:rsid w:val="0075567A"/>
    <w:rsid w:val="00755825"/>
    <w:rsid w:val="00756F9B"/>
    <w:rsid w:val="00757B19"/>
    <w:rsid w:val="007603B4"/>
    <w:rsid w:val="00760DC5"/>
    <w:rsid w:val="007644C6"/>
    <w:rsid w:val="007648FE"/>
    <w:rsid w:val="00764BA4"/>
    <w:rsid w:val="00764E4A"/>
    <w:rsid w:val="00765D3F"/>
    <w:rsid w:val="00766118"/>
    <w:rsid w:val="007712B6"/>
    <w:rsid w:val="00772DD9"/>
    <w:rsid w:val="00774477"/>
    <w:rsid w:val="007746AF"/>
    <w:rsid w:val="00774F41"/>
    <w:rsid w:val="00775915"/>
    <w:rsid w:val="007828C7"/>
    <w:rsid w:val="00784A20"/>
    <w:rsid w:val="00784D14"/>
    <w:rsid w:val="007852A2"/>
    <w:rsid w:val="007856F1"/>
    <w:rsid w:val="007859F9"/>
    <w:rsid w:val="00785D92"/>
    <w:rsid w:val="00785F55"/>
    <w:rsid w:val="00790057"/>
    <w:rsid w:val="00790414"/>
    <w:rsid w:val="00790AAF"/>
    <w:rsid w:val="007910C4"/>
    <w:rsid w:val="00791830"/>
    <w:rsid w:val="007941A9"/>
    <w:rsid w:val="0079651B"/>
    <w:rsid w:val="00796C2E"/>
    <w:rsid w:val="00796CA6"/>
    <w:rsid w:val="007A22A3"/>
    <w:rsid w:val="007A2F4E"/>
    <w:rsid w:val="007A3E0B"/>
    <w:rsid w:val="007A47AE"/>
    <w:rsid w:val="007B3C44"/>
    <w:rsid w:val="007B3F9B"/>
    <w:rsid w:val="007B459A"/>
    <w:rsid w:val="007B56B7"/>
    <w:rsid w:val="007C0D0E"/>
    <w:rsid w:val="007C320F"/>
    <w:rsid w:val="007C3EF4"/>
    <w:rsid w:val="007D3F78"/>
    <w:rsid w:val="007D6658"/>
    <w:rsid w:val="007D7484"/>
    <w:rsid w:val="007D7CC3"/>
    <w:rsid w:val="007E0848"/>
    <w:rsid w:val="007E0A14"/>
    <w:rsid w:val="007E6382"/>
    <w:rsid w:val="007E7233"/>
    <w:rsid w:val="007F3CDE"/>
    <w:rsid w:val="007F7BAE"/>
    <w:rsid w:val="008024E7"/>
    <w:rsid w:val="008031DD"/>
    <w:rsid w:val="00803D34"/>
    <w:rsid w:val="0080464E"/>
    <w:rsid w:val="00804A52"/>
    <w:rsid w:val="008062F2"/>
    <w:rsid w:val="00806FF9"/>
    <w:rsid w:val="008129B4"/>
    <w:rsid w:val="008144AD"/>
    <w:rsid w:val="00817669"/>
    <w:rsid w:val="00817FB8"/>
    <w:rsid w:val="00820FDC"/>
    <w:rsid w:val="00821BE2"/>
    <w:rsid w:val="00826304"/>
    <w:rsid w:val="00830676"/>
    <w:rsid w:val="00830DA3"/>
    <w:rsid w:val="0083267D"/>
    <w:rsid w:val="00833352"/>
    <w:rsid w:val="008345F4"/>
    <w:rsid w:val="0083479F"/>
    <w:rsid w:val="0083666F"/>
    <w:rsid w:val="008367E1"/>
    <w:rsid w:val="00837770"/>
    <w:rsid w:val="008400B3"/>
    <w:rsid w:val="008413A8"/>
    <w:rsid w:val="00842978"/>
    <w:rsid w:val="0084506B"/>
    <w:rsid w:val="00846139"/>
    <w:rsid w:val="008500DE"/>
    <w:rsid w:val="008506E4"/>
    <w:rsid w:val="008506FA"/>
    <w:rsid w:val="00850E27"/>
    <w:rsid w:val="00851EC6"/>
    <w:rsid w:val="00854853"/>
    <w:rsid w:val="008548CB"/>
    <w:rsid w:val="00855081"/>
    <w:rsid w:val="008560AC"/>
    <w:rsid w:val="00857B0D"/>
    <w:rsid w:val="00863224"/>
    <w:rsid w:val="00864514"/>
    <w:rsid w:val="00865A4B"/>
    <w:rsid w:val="0086777B"/>
    <w:rsid w:val="0087428D"/>
    <w:rsid w:val="008769E9"/>
    <w:rsid w:val="00877389"/>
    <w:rsid w:val="008800F7"/>
    <w:rsid w:val="0088123D"/>
    <w:rsid w:val="0088155E"/>
    <w:rsid w:val="00882E14"/>
    <w:rsid w:val="00883C23"/>
    <w:rsid w:val="0088544F"/>
    <w:rsid w:val="00885666"/>
    <w:rsid w:val="00885DFE"/>
    <w:rsid w:val="008871FE"/>
    <w:rsid w:val="00887BB1"/>
    <w:rsid w:val="008922D1"/>
    <w:rsid w:val="00892552"/>
    <w:rsid w:val="00894714"/>
    <w:rsid w:val="00894D81"/>
    <w:rsid w:val="00895317"/>
    <w:rsid w:val="00896B33"/>
    <w:rsid w:val="008A025B"/>
    <w:rsid w:val="008A2287"/>
    <w:rsid w:val="008A52FC"/>
    <w:rsid w:val="008A6B62"/>
    <w:rsid w:val="008A7AFB"/>
    <w:rsid w:val="008B020F"/>
    <w:rsid w:val="008B1D7F"/>
    <w:rsid w:val="008B2D77"/>
    <w:rsid w:val="008B3227"/>
    <w:rsid w:val="008B338B"/>
    <w:rsid w:val="008B417F"/>
    <w:rsid w:val="008B5129"/>
    <w:rsid w:val="008B570F"/>
    <w:rsid w:val="008C0219"/>
    <w:rsid w:val="008C1F4C"/>
    <w:rsid w:val="008C1F65"/>
    <w:rsid w:val="008C4555"/>
    <w:rsid w:val="008C47A3"/>
    <w:rsid w:val="008C549C"/>
    <w:rsid w:val="008C6EB9"/>
    <w:rsid w:val="008C7FE3"/>
    <w:rsid w:val="008D2B9A"/>
    <w:rsid w:val="008D3E78"/>
    <w:rsid w:val="008D57D2"/>
    <w:rsid w:val="008E28A1"/>
    <w:rsid w:val="008E42A0"/>
    <w:rsid w:val="008E6EBB"/>
    <w:rsid w:val="008F05EF"/>
    <w:rsid w:val="008F3031"/>
    <w:rsid w:val="008F46BB"/>
    <w:rsid w:val="008F5897"/>
    <w:rsid w:val="008F5B6A"/>
    <w:rsid w:val="008F6ABA"/>
    <w:rsid w:val="00900FEF"/>
    <w:rsid w:val="00902881"/>
    <w:rsid w:val="00902D55"/>
    <w:rsid w:val="00905F1D"/>
    <w:rsid w:val="009061A9"/>
    <w:rsid w:val="00906ADE"/>
    <w:rsid w:val="00906B54"/>
    <w:rsid w:val="00906DC4"/>
    <w:rsid w:val="0091008D"/>
    <w:rsid w:val="00911DB1"/>
    <w:rsid w:val="00912DFE"/>
    <w:rsid w:val="00915D56"/>
    <w:rsid w:val="00917D36"/>
    <w:rsid w:val="00917FA6"/>
    <w:rsid w:val="009200D7"/>
    <w:rsid w:val="009209B2"/>
    <w:rsid w:val="00923DD3"/>
    <w:rsid w:val="0092425D"/>
    <w:rsid w:val="009275FF"/>
    <w:rsid w:val="0093212F"/>
    <w:rsid w:val="009357A2"/>
    <w:rsid w:val="00937C2A"/>
    <w:rsid w:val="00941307"/>
    <w:rsid w:val="00942650"/>
    <w:rsid w:val="00942F0E"/>
    <w:rsid w:val="009435D4"/>
    <w:rsid w:val="00945525"/>
    <w:rsid w:val="0094663C"/>
    <w:rsid w:val="00950C26"/>
    <w:rsid w:val="00951576"/>
    <w:rsid w:val="00955223"/>
    <w:rsid w:val="00957665"/>
    <w:rsid w:val="00957B57"/>
    <w:rsid w:val="0096000D"/>
    <w:rsid w:val="00960660"/>
    <w:rsid w:val="00961F9E"/>
    <w:rsid w:val="0096417A"/>
    <w:rsid w:val="009646A1"/>
    <w:rsid w:val="00964A68"/>
    <w:rsid w:val="00964DAF"/>
    <w:rsid w:val="00967BC8"/>
    <w:rsid w:val="00973364"/>
    <w:rsid w:val="0097371F"/>
    <w:rsid w:val="0097420A"/>
    <w:rsid w:val="00976A33"/>
    <w:rsid w:val="009775E4"/>
    <w:rsid w:val="00985C52"/>
    <w:rsid w:val="00985DD1"/>
    <w:rsid w:val="00985FB1"/>
    <w:rsid w:val="0098668F"/>
    <w:rsid w:val="009872F8"/>
    <w:rsid w:val="00987E31"/>
    <w:rsid w:val="00987FC0"/>
    <w:rsid w:val="00996CDB"/>
    <w:rsid w:val="009A1B0B"/>
    <w:rsid w:val="009A2427"/>
    <w:rsid w:val="009A4CD7"/>
    <w:rsid w:val="009A5904"/>
    <w:rsid w:val="009B0E98"/>
    <w:rsid w:val="009B198F"/>
    <w:rsid w:val="009B4CB1"/>
    <w:rsid w:val="009B53F6"/>
    <w:rsid w:val="009B5C05"/>
    <w:rsid w:val="009B675E"/>
    <w:rsid w:val="009B677E"/>
    <w:rsid w:val="009C2DDC"/>
    <w:rsid w:val="009C4AB8"/>
    <w:rsid w:val="009C522F"/>
    <w:rsid w:val="009C54A5"/>
    <w:rsid w:val="009D1661"/>
    <w:rsid w:val="009D359A"/>
    <w:rsid w:val="009D36CE"/>
    <w:rsid w:val="009D3E97"/>
    <w:rsid w:val="009D432C"/>
    <w:rsid w:val="009D5690"/>
    <w:rsid w:val="009D69C0"/>
    <w:rsid w:val="009D7453"/>
    <w:rsid w:val="009E1067"/>
    <w:rsid w:val="009E2230"/>
    <w:rsid w:val="009E3144"/>
    <w:rsid w:val="009E32AA"/>
    <w:rsid w:val="009E3467"/>
    <w:rsid w:val="009E386C"/>
    <w:rsid w:val="009E464C"/>
    <w:rsid w:val="009E5B60"/>
    <w:rsid w:val="009E5C6C"/>
    <w:rsid w:val="009E7465"/>
    <w:rsid w:val="009F7428"/>
    <w:rsid w:val="00A03098"/>
    <w:rsid w:val="00A038B2"/>
    <w:rsid w:val="00A07938"/>
    <w:rsid w:val="00A229E9"/>
    <w:rsid w:val="00A23E00"/>
    <w:rsid w:val="00A246EA"/>
    <w:rsid w:val="00A247BF"/>
    <w:rsid w:val="00A25A2C"/>
    <w:rsid w:val="00A267BD"/>
    <w:rsid w:val="00A26D1A"/>
    <w:rsid w:val="00A421DD"/>
    <w:rsid w:val="00A45E67"/>
    <w:rsid w:val="00A4630C"/>
    <w:rsid w:val="00A478EF"/>
    <w:rsid w:val="00A51B8B"/>
    <w:rsid w:val="00A52976"/>
    <w:rsid w:val="00A62B9C"/>
    <w:rsid w:val="00A6399D"/>
    <w:rsid w:val="00A74EE2"/>
    <w:rsid w:val="00A7583F"/>
    <w:rsid w:val="00A82A20"/>
    <w:rsid w:val="00A83BC3"/>
    <w:rsid w:val="00A83C84"/>
    <w:rsid w:val="00A855B9"/>
    <w:rsid w:val="00A8748E"/>
    <w:rsid w:val="00A90165"/>
    <w:rsid w:val="00A91694"/>
    <w:rsid w:val="00A940BE"/>
    <w:rsid w:val="00A97393"/>
    <w:rsid w:val="00A97E77"/>
    <w:rsid w:val="00AA3F47"/>
    <w:rsid w:val="00AB0078"/>
    <w:rsid w:val="00AB1979"/>
    <w:rsid w:val="00AB25D6"/>
    <w:rsid w:val="00AB36C6"/>
    <w:rsid w:val="00AB3DC9"/>
    <w:rsid w:val="00AB4915"/>
    <w:rsid w:val="00AB4BDF"/>
    <w:rsid w:val="00AC16FF"/>
    <w:rsid w:val="00AC1AB0"/>
    <w:rsid w:val="00AC1EDB"/>
    <w:rsid w:val="00AC3681"/>
    <w:rsid w:val="00AC468F"/>
    <w:rsid w:val="00AC54EE"/>
    <w:rsid w:val="00AC588B"/>
    <w:rsid w:val="00AC5AFA"/>
    <w:rsid w:val="00AD1334"/>
    <w:rsid w:val="00AD28BB"/>
    <w:rsid w:val="00AD40ED"/>
    <w:rsid w:val="00AD50F1"/>
    <w:rsid w:val="00AD61E5"/>
    <w:rsid w:val="00AD78BF"/>
    <w:rsid w:val="00AE17BC"/>
    <w:rsid w:val="00AE2DCC"/>
    <w:rsid w:val="00AE4572"/>
    <w:rsid w:val="00AE474F"/>
    <w:rsid w:val="00AF08F8"/>
    <w:rsid w:val="00AF1510"/>
    <w:rsid w:val="00AF2136"/>
    <w:rsid w:val="00B00534"/>
    <w:rsid w:val="00B00A31"/>
    <w:rsid w:val="00B01940"/>
    <w:rsid w:val="00B01FBB"/>
    <w:rsid w:val="00B0652E"/>
    <w:rsid w:val="00B078D4"/>
    <w:rsid w:val="00B100FC"/>
    <w:rsid w:val="00B10676"/>
    <w:rsid w:val="00B122DE"/>
    <w:rsid w:val="00B13856"/>
    <w:rsid w:val="00B1540C"/>
    <w:rsid w:val="00B15E82"/>
    <w:rsid w:val="00B22C21"/>
    <w:rsid w:val="00B23349"/>
    <w:rsid w:val="00B25136"/>
    <w:rsid w:val="00B273D6"/>
    <w:rsid w:val="00B30EDE"/>
    <w:rsid w:val="00B357C6"/>
    <w:rsid w:val="00B35E6C"/>
    <w:rsid w:val="00B36E4C"/>
    <w:rsid w:val="00B37A16"/>
    <w:rsid w:val="00B37D64"/>
    <w:rsid w:val="00B40A13"/>
    <w:rsid w:val="00B40B4F"/>
    <w:rsid w:val="00B41BB1"/>
    <w:rsid w:val="00B42023"/>
    <w:rsid w:val="00B4293D"/>
    <w:rsid w:val="00B42BD6"/>
    <w:rsid w:val="00B45B36"/>
    <w:rsid w:val="00B45EF4"/>
    <w:rsid w:val="00B5080E"/>
    <w:rsid w:val="00B50C1E"/>
    <w:rsid w:val="00B5149C"/>
    <w:rsid w:val="00B51B10"/>
    <w:rsid w:val="00B52762"/>
    <w:rsid w:val="00B64102"/>
    <w:rsid w:val="00B717C5"/>
    <w:rsid w:val="00B71AD1"/>
    <w:rsid w:val="00B72F68"/>
    <w:rsid w:val="00B7375B"/>
    <w:rsid w:val="00B74408"/>
    <w:rsid w:val="00B75EFF"/>
    <w:rsid w:val="00B76BEB"/>
    <w:rsid w:val="00B775C5"/>
    <w:rsid w:val="00B8321A"/>
    <w:rsid w:val="00B83D9C"/>
    <w:rsid w:val="00BA3BC0"/>
    <w:rsid w:val="00BA434C"/>
    <w:rsid w:val="00BA4A71"/>
    <w:rsid w:val="00BA6B65"/>
    <w:rsid w:val="00BA7BC4"/>
    <w:rsid w:val="00BB1E41"/>
    <w:rsid w:val="00BB3011"/>
    <w:rsid w:val="00BB51B8"/>
    <w:rsid w:val="00BB57D6"/>
    <w:rsid w:val="00BB6894"/>
    <w:rsid w:val="00BB7995"/>
    <w:rsid w:val="00BC1B33"/>
    <w:rsid w:val="00BC323A"/>
    <w:rsid w:val="00BC5A58"/>
    <w:rsid w:val="00BC688E"/>
    <w:rsid w:val="00BD2506"/>
    <w:rsid w:val="00BD548A"/>
    <w:rsid w:val="00BD592B"/>
    <w:rsid w:val="00BE48BE"/>
    <w:rsid w:val="00BE5C6D"/>
    <w:rsid w:val="00BE7CFC"/>
    <w:rsid w:val="00BF14F2"/>
    <w:rsid w:val="00BF2129"/>
    <w:rsid w:val="00BF43BA"/>
    <w:rsid w:val="00C006FB"/>
    <w:rsid w:val="00C01506"/>
    <w:rsid w:val="00C0167E"/>
    <w:rsid w:val="00C027FA"/>
    <w:rsid w:val="00C032A8"/>
    <w:rsid w:val="00C03F53"/>
    <w:rsid w:val="00C040F0"/>
    <w:rsid w:val="00C05A6B"/>
    <w:rsid w:val="00C05ECC"/>
    <w:rsid w:val="00C156C6"/>
    <w:rsid w:val="00C15EF0"/>
    <w:rsid w:val="00C233F1"/>
    <w:rsid w:val="00C2351B"/>
    <w:rsid w:val="00C266FA"/>
    <w:rsid w:val="00C337D7"/>
    <w:rsid w:val="00C347BB"/>
    <w:rsid w:val="00C35891"/>
    <w:rsid w:val="00C36750"/>
    <w:rsid w:val="00C36C98"/>
    <w:rsid w:val="00C41382"/>
    <w:rsid w:val="00C44A9D"/>
    <w:rsid w:val="00C46B58"/>
    <w:rsid w:val="00C501FE"/>
    <w:rsid w:val="00C51788"/>
    <w:rsid w:val="00C51829"/>
    <w:rsid w:val="00C518AD"/>
    <w:rsid w:val="00C51E5F"/>
    <w:rsid w:val="00C544EC"/>
    <w:rsid w:val="00C55693"/>
    <w:rsid w:val="00C559F4"/>
    <w:rsid w:val="00C574E9"/>
    <w:rsid w:val="00C603E7"/>
    <w:rsid w:val="00C60C34"/>
    <w:rsid w:val="00C6269D"/>
    <w:rsid w:val="00C635DE"/>
    <w:rsid w:val="00C635F8"/>
    <w:rsid w:val="00C639B7"/>
    <w:rsid w:val="00C64247"/>
    <w:rsid w:val="00C64D98"/>
    <w:rsid w:val="00C65C4F"/>
    <w:rsid w:val="00C66DAC"/>
    <w:rsid w:val="00C67759"/>
    <w:rsid w:val="00C70BAD"/>
    <w:rsid w:val="00C719EC"/>
    <w:rsid w:val="00C73C4B"/>
    <w:rsid w:val="00C74579"/>
    <w:rsid w:val="00C760B2"/>
    <w:rsid w:val="00C77015"/>
    <w:rsid w:val="00C77FCF"/>
    <w:rsid w:val="00C80E2D"/>
    <w:rsid w:val="00C849EA"/>
    <w:rsid w:val="00C84B66"/>
    <w:rsid w:val="00C850AA"/>
    <w:rsid w:val="00C876BF"/>
    <w:rsid w:val="00C90EC3"/>
    <w:rsid w:val="00C90F9D"/>
    <w:rsid w:val="00C91336"/>
    <w:rsid w:val="00C91A12"/>
    <w:rsid w:val="00C9350C"/>
    <w:rsid w:val="00C93F13"/>
    <w:rsid w:val="00C95418"/>
    <w:rsid w:val="00CA57F1"/>
    <w:rsid w:val="00CA5B40"/>
    <w:rsid w:val="00CA6864"/>
    <w:rsid w:val="00CB1DD9"/>
    <w:rsid w:val="00CC0D0D"/>
    <w:rsid w:val="00CC4FDB"/>
    <w:rsid w:val="00CD2B63"/>
    <w:rsid w:val="00CD5921"/>
    <w:rsid w:val="00CE2E64"/>
    <w:rsid w:val="00CE476D"/>
    <w:rsid w:val="00CE4E11"/>
    <w:rsid w:val="00CE656A"/>
    <w:rsid w:val="00CF0800"/>
    <w:rsid w:val="00CF1714"/>
    <w:rsid w:val="00CF3164"/>
    <w:rsid w:val="00CF3CBD"/>
    <w:rsid w:val="00CF3FFC"/>
    <w:rsid w:val="00CF541C"/>
    <w:rsid w:val="00CF60AA"/>
    <w:rsid w:val="00D05903"/>
    <w:rsid w:val="00D0713F"/>
    <w:rsid w:val="00D13A0F"/>
    <w:rsid w:val="00D143C9"/>
    <w:rsid w:val="00D144C6"/>
    <w:rsid w:val="00D2155E"/>
    <w:rsid w:val="00D2243B"/>
    <w:rsid w:val="00D25D61"/>
    <w:rsid w:val="00D25F46"/>
    <w:rsid w:val="00D2666B"/>
    <w:rsid w:val="00D31C89"/>
    <w:rsid w:val="00D3277F"/>
    <w:rsid w:val="00D33C68"/>
    <w:rsid w:val="00D3687B"/>
    <w:rsid w:val="00D453CC"/>
    <w:rsid w:val="00D47D87"/>
    <w:rsid w:val="00D5056A"/>
    <w:rsid w:val="00D5082E"/>
    <w:rsid w:val="00D52EBD"/>
    <w:rsid w:val="00D533D9"/>
    <w:rsid w:val="00D57DB6"/>
    <w:rsid w:val="00D610D6"/>
    <w:rsid w:val="00D61A57"/>
    <w:rsid w:val="00D61B7A"/>
    <w:rsid w:val="00D6267A"/>
    <w:rsid w:val="00D63C95"/>
    <w:rsid w:val="00D665CC"/>
    <w:rsid w:val="00D66FEA"/>
    <w:rsid w:val="00D70B6B"/>
    <w:rsid w:val="00D73BE1"/>
    <w:rsid w:val="00D760C7"/>
    <w:rsid w:val="00D76E3E"/>
    <w:rsid w:val="00D772B5"/>
    <w:rsid w:val="00D8059A"/>
    <w:rsid w:val="00D81175"/>
    <w:rsid w:val="00D81CB4"/>
    <w:rsid w:val="00D832DC"/>
    <w:rsid w:val="00D840FA"/>
    <w:rsid w:val="00D8507A"/>
    <w:rsid w:val="00D870C3"/>
    <w:rsid w:val="00D90F25"/>
    <w:rsid w:val="00D96B73"/>
    <w:rsid w:val="00D96F93"/>
    <w:rsid w:val="00DA0486"/>
    <w:rsid w:val="00DA2225"/>
    <w:rsid w:val="00DA2CF8"/>
    <w:rsid w:val="00DA466E"/>
    <w:rsid w:val="00DB1502"/>
    <w:rsid w:val="00DB2792"/>
    <w:rsid w:val="00DB3B6C"/>
    <w:rsid w:val="00DB4CC0"/>
    <w:rsid w:val="00DC4AC6"/>
    <w:rsid w:val="00DC7B42"/>
    <w:rsid w:val="00DD0240"/>
    <w:rsid w:val="00DD22D3"/>
    <w:rsid w:val="00DD2954"/>
    <w:rsid w:val="00DD5856"/>
    <w:rsid w:val="00DD752F"/>
    <w:rsid w:val="00DE0AAA"/>
    <w:rsid w:val="00DE1609"/>
    <w:rsid w:val="00DE3464"/>
    <w:rsid w:val="00DF1C45"/>
    <w:rsid w:val="00DF1F2A"/>
    <w:rsid w:val="00DF4EBE"/>
    <w:rsid w:val="00DF7927"/>
    <w:rsid w:val="00E0081C"/>
    <w:rsid w:val="00E0381B"/>
    <w:rsid w:val="00E03950"/>
    <w:rsid w:val="00E03F9F"/>
    <w:rsid w:val="00E0409B"/>
    <w:rsid w:val="00E047AF"/>
    <w:rsid w:val="00E1260C"/>
    <w:rsid w:val="00E15D24"/>
    <w:rsid w:val="00E15E24"/>
    <w:rsid w:val="00E16475"/>
    <w:rsid w:val="00E216D1"/>
    <w:rsid w:val="00E2311B"/>
    <w:rsid w:val="00E23D96"/>
    <w:rsid w:val="00E24737"/>
    <w:rsid w:val="00E27E0B"/>
    <w:rsid w:val="00E31583"/>
    <w:rsid w:val="00E321C5"/>
    <w:rsid w:val="00E33523"/>
    <w:rsid w:val="00E35024"/>
    <w:rsid w:val="00E3628F"/>
    <w:rsid w:val="00E36C64"/>
    <w:rsid w:val="00E40827"/>
    <w:rsid w:val="00E40F7D"/>
    <w:rsid w:val="00E4197B"/>
    <w:rsid w:val="00E42720"/>
    <w:rsid w:val="00E429D7"/>
    <w:rsid w:val="00E44053"/>
    <w:rsid w:val="00E44763"/>
    <w:rsid w:val="00E51140"/>
    <w:rsid w:val="00E51D26"/>
    <w:rsid w:val="00E52615"/>
    <w:rsid w:val="00E5295B"/>
    <w:rsid w:val="00E544A8"/>
    <w:rsid w:val="00E56F02"/>
    <w:rsid w:val="00E615C2"/>
    <w:rsid w:val="00E63BE1"/>
    <w:rsid w:val="00E63FA4"/>
    <w:rsid w:val="00E65109"/>
    <w:rsid w:val="00E656D9"/>
    <w:rsid w:val="00E659A1"/>
    <w:rsid w:val="00E66203"/>
    <w:rsid w:val="00E750DC"/>
    <w:rsid w:val="00E751EA"/>
    <w:rsid w:val="00E7718E"/>
    <w:rsid w:val="00E81C8E"/>
    <w:rsid w:val="00E827E8"/>
    <w:rsid w:val="00E8358D"/>
    <w:rsid w:val="00E872FE"/>
    <w:rsid w:val="00E903A8"/>
    <w:rsid w:val="00E91666"/>
    <w:rsid w:val="00E93AAF"/>
    <w:rsid w:val="00E94A4D"/>
    <w:rsid w:val="00EA121E"/>
    <w:rsid w:val="00EA162B"/>
    <w:rsid w:val="00EA2F0E"/>
    <w:rsid w:val="00EA6EB1"/>
    <w:rsid w:val="00EB03CA"/>
    <w:rsid w:val="00EB0DBE"/>
    <w:rsid w:val="00EB1047"/>
    <w:rsid w:val="00EB1CD0"/>
    <w:rsid w:val="00EB61AF"/>
    <w:rsid w:val="00EB7130"/>
    <w:rsid w:val="00EC1560"/>
    <w:rsid w:val="00EC25A6"/>
    <w:rsid w:val="00EC2A83"/>
    <w:rsid w:val="00EC41E5"/>
    <w:rsid w:val="00EC554B"/>
    <w:rsid w:val="00EC69A1"/>
    <w:rsid w:val="00ED1CFB"/>
    <w:rsid w:val="00ED36D0"/>
    <w:rsid w:val="00ED4619"/>
    <w:rsid w:val="00ED5B16"/>
    <w:rsid w:val="00ED5ECD"/>
    <w:rsid w:val="00EE16BB"/>
    <w:rsid w:val="00EE1F3C"/>
    <w:rsid w:val="00EE2568"/>
    <w:rsid w:val="00EE3D57"/>
    <w:rsid w:val="00EE4444"/>
    <w:rsid w:val="00EE6FC3"/>
    <w:rsid w:val="00EE743B"/>
    <w:rsid w:val="00EE7A80"/>
    <w:rsid w:val="00EF0A6E"/>
    <w:rsid w:val="00EF0F70"/>
    <w:rsid w:val="00EF29BC"/>
    <w:rsid w:val="00EF46AE"/>
    <w:rsid w:val="00EF4F40"/>
    <w:rsid w:val="00EF687A"/>
    <w:rsid w:val="00F01BA5"/>
    <w:rsid w:val="00F0246F"/>
    <w:rsid w:val="00F02E63"/>
    <w:rsid w:val="00F06312"/>
    <w:rsid w:val="00F07F5D"/>
    <w:rsid w:val="00F10910"/>
    <w:rsid w:val="00F11A04"/>
    <w:rsid w:val="00F13D3B"/>
    <w:rsid w:val="00F140AA"/>
    <w:rsid w:val="00F142A1"/>
    <w:rsid w:val="00F15699"/>
    <w:rsid w:val="00F2693A"/>
    <w:rsid w:val="00F2726C"/>
    <w:rsid w:val="00F30977"/>
    <w:rsid w:val="00F325A1"/>
    <w:rsid w:val="00F3475B"/>
    <w:rsid w:val="00F35001"/>
    <w:rsid w:val="00F36268"/>
    <w:rsid w:val="00F37979"/>
    <w:rsid w:val="00F37B13"/>
    <w:rsid w:val="00F41569"/>
    <w:rsid w:val="00F44DB2"/>
    <w:rsid w:val="00F45164"/>
    <w:rsid w:val="00F468F5"/>
    <w:rsid w:val="00F51464"/>
    <w:rsid w:val="00F529CF"/>
    <w:rsid w:val="00F53834"/>
    <w:rsid w:val="00F55319"/>
    <w:rsid w:val="00F55DA2"/>
    <w:rsid w:val="00F56A21"/>
    <w:rsid w:val="00F57652"/>
    <w:rsid w:val="00F60BC5"/>
    <w:rsid w:val="00F676CF"/>
    <w:rsid w:val="00F7269E"/>
    <w:rsid w:val="00F73913"/>
    <w:rsid w:val="00F7399E"/>
    <w:rsid w:val="00F75FB7"/>
    <w:rsid w:val="00F804AE"/>
    <w:rsid w:val="00F867E6"/>
    <w:rsid w:val="00F90FEC"/>
    <w:rsid w:val="00F93821"/>
    <w:rsid w:val="00F95759"/>
    <w:rsid w:val="00FA2679"/>
    <w:rsid w:val="00FA3DF5"/>
    <w:rsid w:val="00FA7BEA"/>
    <w:rsid w:val="00FB0B33"/>
    <w:rsid w:val="00FB0F88"/>
    <w:rsid w:val="00FB188B"/>
    <w:rsid w:val="00FB19FE"/>
    <w:rsid w:val="00FB258D"/>
    <w:rsid w:val="00FB3E0D"/>
    <w:rsid w:val="00FB594B"/>
    <w:rsid w:val="00FC1893"/>
    <w:rsid w:val="00FC265B"/>
    <w:rsid w:val="00FC5614"/>
    <w:rsid w:val="00FD1D07"/>
    <w:rsid w:val="00FD1FBC"/>
    <w:rsid w:val="00FD3269"/>
    <w:rsid w:val="00FD3E17"/>
    <w:rsid w:val="00FD4F23"/>
    <w:rsid w:val="00FE10C5"/>
    <w:rsid w:val="00FE2CF7"/>
    <w:rsid w:val="00FE2F8B"/>
    <w:rsid w:val="00FE4638"/>
    <w:rsid w:val="00FF1CE8"/>
    <w:rsid w:val="00FF3300"/>
    <w:rsid w:val="00FF6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07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uiPriority w:val="34"/>
    <w:qFormat/>
    <w:rsid w:val="0075438A"/>
    <w:pPr>
      <w:ind w:left="720"/>
      <w:contextualSpacing/>
    </w:pPr>
  </w:style>
  <w:style w:type="paragraph" w:styleId="af0">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1">
    <w:name w:val="Balloon Text"/>
    <w:basedOn w:val="a"/>
    <w:link w:val="af2"/>
    <w:uiPriority w:val="99"/>
    <w:semiHidden/>
    <w:unhideWhenUsed/>
    <w:rsid w:val="00E5114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E51140"/>
    <w:rPr>
      <w:rFonts w:ascii="Tahoma" w:eastAsia="Times New Roman" w:hAnsi="Tahoma" w:cs="Tahoma"/>
      <w:sz w:val="16"/>
      <w:szCs w:val="16"/>
      <w:lang w:eastAsia="ru-RU"/>
    </w:rPr>
  </w:style>
  <w:style w:type="character" w:styleId="af3">
    <w:name w:val="FollowedHyperlink"/>
    <w:basedOn w:val="a0"/>
    <w:uiPriority w:val="99"/>
    <w:semiHidden/>
    <w:unhideWhenUsed/>
    <w:rsid w:val="0007002D"/>
    <w:rPr>
      <w:color w:val="800080" w:themeColor="followedHyperlink"/>
      <w:u w:val="single"/>
    </w:rPr>
  </w:style>
  <w:style w:type="character" w:styleId="af4">
    <w:name w:val="annotation reference"/>
    <w:basedOn w:val="a0"/>
    <w:uiPriority w:val="99"/>
    <w:semiHidden/>
    <w:unhideWhenUsed/>
    <w:rsid w:val="00101B6B"/>
    <w:rPr>
      <w:sz w:val="16"/>
      <w:szCs w:val="16"/>
    </w:rPr>
  </w:style>
  <w:style w:type="paragraph" w:styleId="af5">
    <w:name w:val="annotation text"/>
    <w:basedOn w:val="a"/>
    <w:link w:val="af6"/>
    <w:uiPriority w:val="99"/>
    <w:unhideWhenUsed/>
    <w:rsid w:val="00101B6B"/>
    <w:rPr>
      <w:sz w:val="20"/>
      <w:szCs w:val="20"/>
    </w:rPr>
  </w:style>
  <w:style w:type="character" w:customStyle="1" w:styleId="af6">
    <w:name w:val="Текст примечания Знак"/>
    <w:basedOn w:val="a0"/>
    <w:link w:val="af5"/>
    <w:uiPriority w:val="99"/>
    <w:rsid w:val="00101B6B"/>
    <w:rPr>
      <w:rFonts w:ascii="Times New Roman" w:eastAsia="Times New Roman" w:hAnsi="Times New Roman" w:cs="Times New Roman"/>
      <w:sz w:val="20"/>
      <w:szCs w:val="20"/>
      <w:lang w:eastAsia="ru-RU"/>
    </w:rPr>
  </w:style>
  <w:style w:type="paragraph" w:styleId="af7">
    <w:name w:val="Normal (Web)"/>
    <w:basedOn w:val="a"/>
    <w:uiPriority w:val="99"/>
    <w:unhideWhenUsed/>
    <w:rsid w:val="00E63BE1"/>
    <w:pPr>
      <w:spacing w:before="100" w:beforeAutospacing="1" w:after="100" w:afterAutospacing="1"/>
      <w:jc w:val="left"/>
    </w:pPr>
  </w:style>
  <w:style w:type="paragraph" w:styleId="af8">
    <w:name w:val="Title"/>
    <w:basedOn w:val="a"/>
    <w:next w:val="a"/>
    <w:link w:val="af9"/>
    <w:uiPriority w:val="99"/>
    <w:qFormat/>
    <w:rsid w:val="00FE4638"/>
    <w:pPr>
      <w:autoSpaceDE w:val="0"/>
      <w:autoSpaceDN w:val="0"/>
      <w:spacing w:after="0"/>
      <w:ind w:left="3600"/>
      <w:jc w:val="left"/>
    </w:pPr>
    <w:rPr>
      <w:sz w:val="28"/>
      <w:szCs w:val="28"/>
    </w:rPr>
  </w:style>
  <w:style w:type="character" w:customStyle="1" w:styleId="af9">
    <w:name w:val="Название Знак"/>
    <w:basedOn w:val="a0"/>
    <w:link w:val="af8"/>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a">
    <w:name w:val="annotation subject"/>
    <w:basedOn w:val="af5"/>
    <w:next w:val="af5"/>
    <w:link w:val="afb"/>
    <w:uiPriority w:val="99"/>
    <w:semiHidden/>
    <w:unhideWhenUsed/>
    <w:rsid w:val="00534E66"/>
    <w:rPr>
      <w:b/>
      <w:bCs/>
    </w:rPr>
  </w:style>
  <w:style w:type="character" w:customStyle="1" w:styleId="afb">
    <w:name w:val="Тема примечания Знак"/>
    <w:basedOn w:val="af6"/>
    <w:link w:val="afa"/>
    <w:uiPriority w:val="99"/>
    <w:semiHidden/>
    <w:rsid w:val="00534E66"/>
    <w:rPr>
      <w:rFonts w:ascii="Times New Roman" w:eastAsia="Times New Roman" w:hAnsi="Times New Roman" w:cs="Times New Roman"/>
      <w:b/>
      <w:bCs/>
      <w:sz w:val="20"/>
      <w:szCs w:val="20"/>
      <w:lang w:eastAsia="ru-RU"/>
    </w:rPr>
  </w:style>
  <w:style w:type="paragraph" w:styleId="afc">
    <w:name w:val="endnote text"/>
    <w:basedOn w:val="a"/>
    <w:link w:val="afd"/>
    <w:uiPriority w:val="99"/>
    <w:semiHidden/>
    <w:unhideWhenUsed/>
    <w:rsid w:val="00A51B8B"/>
    <w:pPr>
      <w:spacing w:after="0"/>
    </w:pPr>
    <w:rPr>
      <w:sz w:val="20"/>
      <w:szCs w:val="20"/>
    </w:rPr>
  </w:style>
  <w:style w:type="character" w:customStyle="1" w:styleId="afd">
    <w:name w:val="Текст концевой сноски Знак"/>
    <w:basedOn w:val="a0"/>
    <w:link w:val="afc"/>
    <w:uiPriority w:val="99"/>
    <w:semiHidden/>
    <w:rsid w:val="00A51B8B"/>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0">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0"/>
    <w:rsid w:val="00407B71"/>
    <w:pPr>
      <w:widowControl w:val="0"/>
      <w:shd w:val="clear" w:color="auto" w:fill="FFFFFF"/>
      <w:spacing w:after="0" w:line="307" w:lineRule="exact"/>
    </w:pPr>
    <w:rPr>
      <w:rFonts w:eastAsiaTheme="minorHAnsi" w:cstheme="minorBidi"/>
      <w:sz w:val="26"/>
      <w:szCs w:val="26"/>
      <w:lang w:eastAsia="en-US"/>
    </w:rPr>
  </w:style>
  <w:style w:type="paragraph" w:styleId="aff1">
    <w:name w:val="Plain Text"/>
    <w:basedOn w:val="a"/>
    <w:link w:val="aff2"/>
    <w:uiPriority w:val="99"/>
    <w:rsid w:val="00407B71"/>
    <w:pPr>
      <w:spacing w:after="0"/>
      <w:jc w:val="left"/>
    </w:pPr>
    <w:rPr>
      <w:rFonts w:ascii="Courier New" w:hAnsi="Courier New" w:cs="Courier New"/>
      <w:sz w:val="20"/>
      <w:szCs w:val="20"/>
    </w:rPr>
  </w:style>
  <w:style w:type="character" w:customStyle="1" w:styleId="aff2">
    <w:name w:val="Текст Знак"/>
    <w:basedOn w:val="a0"/>
    <w:link w:val="aff1"/>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4"/>
    <w:uiPriority w:val="99"/>
    <w:rsid w:val="00407B71"/>
    <w:pPr>
      <w:spacing w:after="120"/>
      <w:ind w:left="283"/>
      <w:jc w:val="left"/>
    </w:pPr>
    <w:rPr>
      <w:sz w:val="20"/>
      <w:szCs w:val="20"/>
    </w:rPr>
  </w:style>
  <w:style w:type="character" w:customStyle="1" w:styleId="aff4">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3"/>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5">
    <w:name w:val="No Spacing"/>
    <w:uiPriority w:val="1"/>
    <w:qFormat/>
    <w:rsid w:val="00407B71"/>
    <w:pPr>
      <w:spacing w:after="0" w:line="240" w:lineRule="auto"/>
    </w:pPr>
    <w:rPr>
      <w:rFonts w:ascii="Calibri" w:eastAsia="Times New Roman" w:hAnsi="Calibri" w:cs="Times New Roman"/>
      <w:lang w:eastAsia="ru-RU"/>
    </w:rPr>
  </w:style>
  <w:style w:type="character" w:styleId="aff6">
    <w:name w:val="Emphasis"/>
    <w:qFormat/>
    <w:rsid w:val="00407B71"/>
    <w:rPr>
      <w:i/>
      <w:iCs/>
    </w:rPr>
  </w:style>
  <w:style w:type="character" w:styleId="aff7">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8">
    <w:name w:val="a"/>
    <w:basedOn w:val="a"/>
    <w:rsid w:val="00407B71"/>
    <w:pPr>
      <w:spacing w:before="100" w:beforeAutospacing="1" w:after="100" w:afterAutospacing="1"/>
      <w:jc w:val="left"/>
    </w:pPr>
  </w:style>
  <w:style w:type="paragraph" w:styleId="aff9">
    <w:name w:val="Body Text First Indent"/>
    <w:basedOn w:val="a9"/>
    <w:link w:val="affa"/>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a">
    <w:name w:val="Красная строка Знак"/>
    <w:basedOn w:val="aa"/>
    <w:link w:val="aff9"/>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b">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c">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 w:type="character" w:customStyle="1" w:styleId="apple-converted-space">
    <w:name w:val="apple-converted-space"/>
    <w:basedOn w:val="a0"/>
    <w:rsid w:val="00C36750"/>
  </w:style>
  <w:style w:type="table" w:styleId="affd">
    <w:name w:val="Table Theme"/>
    <w:basedOn w:val="a1"/>
    <w:uiPriority w:val="99"/>
    <w:rsid w:val="00D61A57"/>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07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uiPriority w:val="34"/>
    <w:qFormat/>
    <w:rsid w:val="0075438A"/>
    <w:pPr>
      <w:ind w:left="720"/>
      <w:contextualSpacing/>
    </w:pPr>
  </w:style>
  <w:style w:type="paragraph" w:styleId="af0">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1">
    <w:name w:val="Balloon Text"/>
    <w:basedOn w:val="a"/>
    <w:link w:val="af2"/>
    <w:uiPriority w:val="99"/>
    <w:semiHidden/>
    <w:unhideWhenUsed/>
    <w:rsid w:val="00E5114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E51140"/>
    <w:rPr>
      <w:rFonts w:ascii="Tahoma" w:eastAsia="Times New Roman" w:hAnsi="Tahoma" w:cs="Tahoma"/>
      <w:sz w:val="16"/>
      <w:szCs w:val="16"/>
      <w:lang w:eastAsia="ru-RU"/>
    </w:rPr>
  </w:style>
  <w:style w:type="character" w:styleId="af3">
    <w:name w:val="FollowedHyperlink"/>
    <w:basedOn w:val="a0"/>
    <w:uiPriority w:val="99"/>
    <w:semiHidden/>
    <w:unhideWhenUsed/>
    <w:rsid w:val="0007002D"/>
    <w:rPr>
      <w:color w:val="800080" w:themeColor="followedHyperlink"/>
      <w:u w:val="single"/>
    </w:rPr>
  </w:style>
  <w:style w:type="character" w:styleId="af4">
    <w:name w:val="annotation reference"/>
    <w:basedOn w:val="a0"/>
    <w:uiPriority w:val="99"/>
    <w:semiHidden/>
    <w:unhideWhenUsed/>
    <w:rsid w:val="00101B6B"/>
    <w:rPr>
      <w:sz w:val="16"/>
      <w:szCs w:val="16"/>
    </w:rPr>
  </w:style>
  <w:style w:type="paragraph" w:styleId="af5">
    <w:name w:val="annotation text"/>
    <w:basedOn w:val="a"/>
    <w:link w:val="af6"/>
    <w:uiPriority w:val="99"/>
    <w:unhideWhenUsed/>
    <w:rsid w:val="00101B6B"/>
    <w:rPr>
      <w:sz w:val="20"/>
      <w:szCs w:val="20"/>
    </w:rPr>
  </w:style>
  <w:style w:type="character" w:customStyle="1" w:styleId="af6">
    <w:name w:val="Текст примечания Знак"/>
    <w:basedOn w:val="a0"/>
    <w:link w:val="af5"/>
    <w:uiPriority w:val="99"/>
    <w:rsid w:val="00101B6B"/>
    <w:rPr>
      <w:rFonts w:ascii="Times New Roman" w:eastAsia="Times New Roman" w:hAnsi="Times New Roman" w:cs="Times New Roman"/>
      <w:sz w:val="20"/>
      <w:szCs w:val="20"/>
      <w:lang w:eastAsia="ru-RU"/>
    </w:rPr>
  </w:style>
  <w:style w:type="paragraph" w:styleId="af7">
    <w:name w:val="Normal (Web)"/>
    <w:basedOn w:val="a"/>
    <w:uiPriority w:val="99"/>
    <w:unhideWhenUsed/>
    <w:rsid w:val="00E63BE1"/>
    <w:pPr>
      <w:spacing w:before="100" w:beforeAutospacing="1" w:after="100" w:afterAutospacing="1"/>
      <w:jc w:val="left"/>
    </w:pPr>
  </w:style>
  <w:style w:type="paragraph" w:styleId="af8">
    <w:name w:val="Title"/>
    <w:basedOn w:val="a"/>
    <w:next w:val="a"/>
    <w:link w:val="af9"/>
    <w:uiPriority w:val="99"/>
    <w:qFormat/>
    <w:rsid w:val="00FE4638"/>
    <w:pPr>
      <w:autoSpaceDE w:val="0"/>
      <w:autoSpaceDN w:val="0"/>
      <w:spacing w:after="0"/>
      <w:ind w:left="3600"/>
      <w:jc w:val="left"/>
    </w:pPr>
    <w:rPr>
      <w:sz w:val="28"/>
      <w:szCs w:val="28"/>
    </w:rPr>
  </w:style>
  <w:style w:type="character" w:customStyle="1" w:styleId="af9">
    <w:name w:val="Название Знак"/>
    <w:basedOn w:val="a0"/>
    <w:link w:val="af8"/>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a">
    <w:name w:val="annotation subject"/>
    <w:basedOn w:val="af5"/>
    <w:next w:val="af5"/>
    <w:link w:val="afb"/>
    <w:uiPriority w:val="99"/>
    <w:semiHidden/>
    <w:unhideWhenUsed/>
    <w:rsid w:val="00534E66"/>
    <w:rPr>
      <w:b/>
      <w:bCs/>
    </w:rPr>
  </w:style>
  <w:style w:type="character" w:customStyle="1" w:styleId="afb">
    <w:name w:val="Тема примечания Знак"/>
    <w:basedOn w:val="af6"/>
    <w:link w:val="afa"/>
    <w:uiPriority w:val="99"/>
    <w:semiHidden/>
    <w:rsid w:val="00534E66"/>
    <w:rPr>
      <w:rFonts w:ascii="Times New Roman" w:eastAsia="Times New Roman" w:hAnsi="Times New Roman" w:cs="Times New Roman"/>
      <w:b/>
      <w:bCs/>
      <w:sz w:val="20"/>
      <w:szCs w:val="20"/>
      <w:lang w:eastAsia="ru-RU"/>
    </w:rPr>
  </w:style>
  <w:style w:type="paragraph" w:styleId="afc">
    <w:name w:val="endnote text"/>
    <w:basedOn w:val="a"/>
    <w:link w:val="afd"/>
    <w:uiPriority w:val="99"/>
    <w:semiHidden/>
    <w:unhideWhenUsed/>
    <w:rsid w:val="00A51B8B"/>
    <w:pPr>
      <w:spacing w:after="0"/>
    </w:pPr>
    <w:rPr>
      <w:sz w:val="20"/>
      <w:szCs w:val="20"/>
    </w:rPr>
  </w:style>
  <w:style w:type="character" w:customStyle="1" w:styleId="afd">
    <w:name w:val="Текст концевой сноски Знак"/>
    <w:basedOn w:val="a0"/>
    <w:link w:val="afc"/>
    <w:uiPriority w:val="99"/>
    <w:semiHidden/>
    <w:rsid w:val="00A51B8B"/>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0">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0"/>
    <w:rsid w:val="00407B71"/>
    <w:pPr>
      <w:widowControl w:val="0"/>
      <w:shd w:val="clear" w:color="auto" w:fill="FFFFFF"/>
      <w:spacing w:after="0" w:line="307" w:lineRule="exact"/>
    </w:pPr>
    <w:rPr>
      <w:rFonts w:eastAsiaTheme="minorHAnsi" w:cstheme="minorBidi"/>
      <w:sz w:val="26"/>
      <w:szCs w:val="26"/>
      <w:lang w:eastAsia="en-US"/>
    </w:rPr>
  </w:style>
  <w:style w:type="paragraph" w:styleId="aff1">
    <w:name w:val="Plain Text"/>
    <w:basedOn w:val="a"/>
    <w:link w:val="aff2"/>
    <w:uiPriority w:val="99"/>
    <w:rsid w:val="00407B71"/>
    <w:pPr>
      <w:spacing w:after="0"/>
      <w:jc w:val="left"/>
    </w:pPr>
    <w:rPr>
      <w:rFonts w:ascii="Courier New" w:hAnsi="Courier New" w:cs="Courier New"/>
      <w:sz w:val="20"/>
      <w:szCs w:val="20"/>
    </w:rPr>
  </w:style>
  <w:style w:type="character" w:customStyle="1" w:styleId="aff2">
    <w:name w:val="Текст Знак"/>
    <w:basedOn w:val="a0"/>
    <w:link w:val="aff1"/>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4"/>
    <w:uiPriority w:val="99"/>
    <w:rsid w:val="00407B71"/>
    <w:pPr>
      <w:spacing w:after="120"/>
      <w:ind w:left="283"/>
      <w:jc w:val="left"/>
    </w:pPr>
    <w:rPr>
      <w:sz w:val="20"/>
      <w:szCs w:val="20"/>
    </w:rPr>
  </w:style>
  <w:style w:type="character" w:customStyle="1" w:styleId="aff4">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3"/>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5">
    <w:name w:val="No Spacing"/>
    <w:uiPriority w:val="1"/>
    <w:qFormat/>
    <w:rsid w:val="00407B71"/>
    <w:pPr>
      <w:spacing w:after="0" w:line="240" w:lineRule="auto"/>
    </w:pPr>
    <w:rPr>
      <w:rFonts w:ascii="Calibri" w:eastAsia="Times New Roman" w:hAnsi="Calibri" w:cs="Times New Roman"/>
      <w:lang w:eastAsia="ru-RU"/>
    </w:rPr>
  </w:style>
  <w:style w:type="character" w:styleId="aff6">
    <w:name w:val="Emphasis"/>
    <w:qFormat/>
    <w:rsid w:val="00407B71"/>
    <w:rPr>
      <w:i/>
      <w:iCs/>
    </w:rPr>
  </w:style>
  <w:style w:type="character" w:styleId="aff7">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8">
    <w:name w:val="a"/>
    <w:basedOn w:val="a"/>
    <w:rsid w:val="00407B71"/>
    <w:pPr>
      <w:spacing w:before="100" w:beforeAutospacing="1" w:after="100" w:afterAutospacing="1"/>
      <w:jc w:val="left"/>
    </w:pPr>
  </w:style>
  <w:style w:type="paragraph" w:styleId="aff9">
    <w:name w:val="Body Text First Indent"/>
    <w:basedOn w:val="a9"/>
    <w:link w:val="affa"/>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a">
    <w:name w:val="Красная строка Знак"/>
    <w:basedOn w:val="aa"/>
    <w:link w:val="aff9"/>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b">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c">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 w:type="character" w:customStyle="1" w:styleId="apple-converted-space">
    <w:name w:val="apple-converted-space"/>
    <w:basedOn w:val="a0"/>
    <w:rsid w:val="00C36750"/>
  </w:style>
  <w:style w:type="table" w:styleId="affd">
    <w:name w:val="Table Theme"/>
    <w:basedOn w:val="a1"/>
    <w:uiPriority w:val="99"/>
    <w:rsid w:val="00D61A57"/>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35707">
      <w:bodyDiv w:val="1"/>
      <w:marLeft w:val="0"/>
      <w:marRight w:val="0"/>
      <w:marTop w:val="0"/>
      <w:marBottom w:val="0"/>
      <w:divBdr>
        <w:top w:val="none" w:sz="0" w:space="0" w:color="auto"/>
        <w:left w:val="none" w:sz="0" w:space="0" w:color="auto"/>
        <w:bottom w:val="none" w:sz="0" w:space="0" w:color="auto"/>
        <w:right w:val="none" w:sz="0" w:space="0" w:color="auto"/>
      </w:divBdr>
      <w:divsChild>
        <w:div w:id="85880790">
          <w:marLeft w:val="1181"/>
          <w:marRight w:val="0"/>
          <w:marTop w:val="122"/>
          <w:marBottom w:val="122"/>
          <w:divBdr>
            <w:top w:val="none" w:sz="0" w:space="0" w:color="auto"/>
            <w:left w:val="none" w:sz="0" w:space="0" w:color="auto"/>
            <w:bottom w:val="none" w:sz="0" w:space="0" w:color="auto"/>
            <w:right w:val="none" w:sz="0" w:space="0" w:color="auto"/>
          </w:divBdr>
        </w:div>
        <w:div w:id="1946619329">
          <w:marLeft w:val="1181"/>
          <w:marRight w:val="0"/>
          <w:marTop w:val="122"/>
          <w:marBottom w:val="122"/>
          <w:divBdr>
            <w:top w:val="none" w:sz="0" w:space="0" w:color="auto"/>
            <w:left w:val="none" w:sz="0" w:space="0" w:color="auto"/>
            <w:bottom w:val="none" w:sz="0" w:space="0" w:color="auto"/>
            <w:right w:val="none" w:sz="0" w:space="0" w:color="auto"/>
          </w:divBdr>
        </w:div>
        <w:div w:id="1101293946">
          <w:marLeft w:val="1181"/>
          <w:marRight w:val="0"/>
          <w:marTop w:val="122"/>
          <w:marBottom w:val="122"/>
          <w:divBdr>
            <w:top w:val="none" w:sz="0" w:space="0" w:color="auto"/>
            <w:left w:val="none" w:sz="0" w:space="0" w:color="auto"/>
            <w:bottom w:val="none" w:sz="0" w:space="0" w:color="auto"/>
            <w:right w:val="none" w:sz="0" w:space="0" w:color="auto"/>
          </w:divBdr>
        </w:div>
      </w:divsChild>
    </w:div>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43227743">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16487608">
      <w:bodyDiv w:val="1"/>
      <w:marLeft w:val="0"/>
      <w:marRight w:val="0"/>
      <w:marTop w:val="0"/>
      <w:marBottom w:val="0"/>
      <w:divBdr>
        <w:top w:val="none" w:sz="0" w:space="0" w:color="auto"/>
        <w:left w:val="none" w:sz="0" w:space="0" w:color="auto"/>
        <w:bottom w:val="none" w:sz="0" w:space="0" w:color="auto"/>
        <w:right w:val="none" w:sz="0" w:space="0" w:color="auto"/>
      </w:divBdr>
    </w:div>
    <w:div w:id="498740036">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13233088">
      <w:bodyDiv w:val="1"/>
      <w:marLeft w:val="0"/>
      <w:marRight w:val="0"/>
      <w:marTop w:val="0"/>
      <w:marBottom w:val="0"/>
      <w:divBdr>
        <w:top w:val="none" w:sz="0" w:space="0" w:color="auto"/>
        <w:left w:val="none" w:sz="0" w:space="0" w:color="auto"/>
        <w:bottom w:val="none" w:sz="0" w:space="0" w:color="auto"/>
        <w:right w:val="none" w:sz="0" w:space="0" w:color="auto"/>
      </w:divBdr>
    </w:div>
    <w:div w:id="608706781">
      <w:bodyDiv w:val="1"/>
      <w:marLeft w:val="0"/>
      <w:marRight w:val="0"/>
      <w:marTop w:val="0"/>
      <w:marBottom w:val="0"/>
      <w:divBdr>
        <w:top w:val="none" w:sz="0" w:space="0" w:color="auto"/>
        <w:left w:val="none" w:sz="0" w:space="0" w:color="auto"/>
        <w:bottom w:val="none" w:sz="0" w:space="0" w:color="auto"/>
        <w:right w:val="none" w:sz="0" w:space="0" w:color="auto"/>
      </w:divBdr>
    </w:div>
    <w:div w:id="657879176">
      <w:bodyDiv w:val="1"/>
      <w:marLeft w:val="0"/>
      <w:marRight w:val="0"/>
      <w:marTop w:val="0"/>
      <w:marBottom w:val="0"/>
      <w:divBdr>
        <w:top w:val="none" w:sz="0" w:space="0" w:color="auto"/>
        <w:left w:val="none" w:sz="0" w:space="0" w:color="auto"/>
        <w:bottom w:val="none" w:sz="0" w:space="0" w:color="auto"/>
        <w:right w:val="none" w:sz="0" w:space="0" w:color="auto"/>
      </w:divBdr>
    </w:div>
    <w:div w:id="70205032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211122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1008631793">
      <w:bodyDiv w:val="1"/>
      <w:marLeft w:val="0"/>
      <w:marRight w:val="0"/>
      <w:marTop w:val="0"/>
      <w:marBottom w:val="0"/>
      <w:divBdr>
        <w:top w:val="none" w:sz="0" w:space="0" w:color="auto"/>
        <w:left w:val="none" w:sz="0" w:space="0" w:color="auto"/>
        <w:bottom w:val="none" w:sz="0" w:space="0" w:color="auto"/>
        <w:right w:val="none" w:sz="0" w:space="0" w:color="auto"/>
      </w:divBdr>
      <w:divsChild>
        <w:div w:id="1873572525">
          <w:marLeft w:val="0"/>
          <w:marRight w:val="0"/>
          <w:marTop w:val="0"/>
          <w:marBottom w:val="0"/>
          <w:divBdr>
            <w:top w:val="none" w:sz="0" w:space="0" w:color="auto"/>
            <w:left w:val="none" w:sz="0" w:space="0" w:color="auto"/>
            <w:bottom w:val="none" w:sz="0" w:space="0" w:color="auto"/>
            <w:right w:val="none" w:sz="0" w:space="0" w:color="auto"/>
          </w:divBdr>
        </w:div>
        <w:div w:id="23218814">
          <w:marLeft w:val="0"/>
          <w:marRight w:val="0"/>
          <w:marTop w:val="0"/>
          <w:marBottom w:val="0"/>
          <w:divBdr>
            <w:top w:val="none" w:sz="0" w:space="0" w:color="auto"/>
            <w:left w:val="none" w:sz="0" w:space="0" w:color="auto"/>
            <w:bottom w:val="none" w:sz="0" w:space="0" w:color="auto"/>
            <w:right w:val="none" w:sz="0" w:space="0" w:color="auto"/>
          </w:divBdr>
        </w:div>
        <w:div w:id="1719670147">
          <w:marLeft w:val="0"/>
          <w:marRight w:val="0"/>
          <w:marTop w:val="0"/>
          <w:marBottom w:val="0"/>
          <w:divBdr>
            <w:top w:val="none" w:sz="0" w:space="0" w:color="auto"/>
            <w:left w:val="none" w:sz="0" w:space="0" w:color="auto"/>
            <w:bottom w:val="none" w:sz="0" w:space="0" w:color="auto"/>
            <w:right w:val="none" w:sz="0" w:space="0" w:color="auto"/>
          </w:divBdr>
        </w:div>
        <w:div w:id="1194032757">
          <w:marLeft w:val="0"/>
          <w:marRight w:val="0"/>
          <w:marTop w:val="0"/>
          <w:marBottom w:val="0"/>
          <w:divBdr>
            <w:top w:val="none" w:sz="0" w:space="0" w:color="auto"/>
            <w:left w:val="none" w:sz="0" w:space="0" w:color="auto"/>
            <w:bottom w:val="none" w:sz="0" w:space="0" w:color="auto"/>
            <w:right w:val="none" w:sz="0" w:space="0" w:color="auto"/>
          </w:divBdr>
        </w:div>
        <w:div w:id="118230864">
          <w:marLeft w:val="0"/>
          <w:marRight w:val="0"/>
          <w:marTop w:val="0"/>
          <w:marBottom w:val="0"/>
          <w:divBdr>
            <w:top w:val="none" w:sz="0" w:space="0" w:color="auto"/>
            <w:left w:val="none" w:sz="0" w:space="0" w:color="auto"/>
            <w:bottom w:val="none" w:sz="0" w:space="0" w:color="auto"/>
            <w:right w:val="none" w:sz="0" w:space="0" w:color="auto"/>
          </w:divBdr>
        </w:div>
        <w:div w:id="217473892">
          <w:marLeft w:val="0"/>
          <w:marRight w:val="0"/>
          <w:marTop w:val="0"/>
          <w:marBottom w:val="0"/>
          <w:divBdr>
            <w:top w:val="none" w:sz="0" w:space="0" w:color="auto"/>
            <w:left w:val="none" w:sz="0" w:space="0" w:color="auto"/>
            <w:bottom w:val="none" w:sz="0" w:space="0" w:color="auto"/>
            <w:right w:val="none" w:sz="0" w:space="0" w:color="auto"/>
          </w:divBdr>
        </w:div>
        <w:div w:id="671375792">
          <w:marLeft w:val="0"/>
          <w:marRight w:val="0"/>
          <w:marTop w:val="0"/>
          <w:marBottom w:val="0"/>
          <w:divBdr>
            <w:top w:val="none" w:sz="0" w:space="0" w:color="auto"/>
            <w:left w:val="none" w:sz="0" w:space="0" w:color="auto"/>
            <w:bottom w:val="none" w:sz="0" w:space="0" w:color="auto"/>
            <w:right w:val="none" w:sz="0" w:space="0" w:color="auto"/>
          </w:divBdr>
        </w:div>
      </w:divsChild>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30440161">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198395021">
      <w:bodyDiv w:val="1"/>
      <w:marLeft w:val="0"/>
      <w:marRight w:val="0"/>
      <w:marTop w:val="0"/>
      <w:marBottom w:val="0"/>
      <w:divBdr>
        <w:top w:val="none" w:sz="0" w:space="0" w:color="auto"/>
        <w:left w:val="none" w:sz="0" w:space="0" w:color="auto"/>
        <w:bottom w:val="none" w:sz="0" w:space="0" w:color="auto"/>
        <w:right w:val="none" w:sz="0" w:space="0" w:color="auto"/>
      </w:divBdr>
    </w:div>
    <w:div w:id="1237783679">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81258288">
      <w:bodyDiv w:val="1"/>
      <w:marLeft w:val="0"/>
      <w:marRight w:val="0"/>
      <w:marTop w:val="0"/>
      <w:marBottom w:val="0"/>
      <w:divBdr>
        <w:top w:val="none" w:sz="0" w:space="0" w:color="auto"/>
        <w:left w:val="none" w:sz="0" w:space="0" w:color="auto"/>
        <w:bottom w:val="none" w:sz="0" w:space="0" w:color="auto"/>
        <w:right w:val="none" w:sz="0" w:space="0" w:color="auto"/>
      </w:divBdr>
    </w:div>
    <w:div w:id="1297101693">
      <w:bodyDiv w:val="1"/>
      <w:marLeft w:val="0"/>
      <w:marRight w:val="0"/>
      <w:marTop w:val="0"/>
      <w:marBottom w:val="0"/>
      <w:divBdr>
        <w:top w:val="none" w:sz="0" w:space="0" w:color="auto"/>
        <w:left w:val="none" w:sz="0" w:space="0" w:color="auto"/>
        <w:bottom w:val="none" w:sz="0" w:space="0" w:color="auto"/>
        <w:right w:val="none" w:sz="0" w:space="0" w:color="auto"/>
      </w:divBdr>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495224579">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542671162">
      <w:bodyDiv w:val="1"/>
      <w:marLeft w:val="0"/>
      <w:marRight w:val="0"/>
      <w:marTop w:val="0"/>
      <w:marBottom w:val="0"/>
      <w:divBdr>
        <w:top w:val="none" w:sz="0" w:space="0" w:color="auto"/>
        <w:left w:val="none" w:sz="0" w:space="0" w:color="auto"/>
        <w:bottom w:val="none" w:sz="0" w:space="0" w:color="auto"/>
        <w:right w:val="none" w:sz="0" w:space="0" w:color="auto"/>
      </w:divBdr>
    </w:div>
    <w:div w:id="1552619033">
      <w:bodyDiv w:val="1"/>
      <w:marLeft w:val="0"/>
      <w:marRight w:val="0"/>
      <w:marTop w:val="0"/>
      <w:marBottom w:val="0"/>
      <w:divBdr>
        <w:top w:val="none" w:sz="0" w:space="0" w:color="auto"/>
        <w:left w:val="none" w:sz="0" w:space="0" w:color="auto"/>
        <w:bottom w:val="none" w:sz="0" w:space="0" w:color="auto"/>
        <w:right w:val="none" w:sz="0" w:space="0" w:color="auto"/>
      </w:divBdr>
      <w:divsChild>
        <w:div w:id="2105765795">
          <w:marLeft w:val="0"/>
          <w:marRight w:val="0"/>
          <w:marTop w:val="120"/>
          <w:marBottom w:val="0"/>
          <w:divBdr>
            <w:top w:val="none" w:sz="0" w:space="0" w:color="auto"/>
            <w:left w:val="none" w:sz="0" w:space="0" w:color="auto"/>
            <w:bottom w:val="none" w:sz="0" w:space="0" w:color="auto"/>
            <w:right w:val="none" w:sz="0" w:space="0" w:color="auto"/>
          </w:divBdr>
        </w:div>
      </w:divsChild>
    </w:div>
    <w:div w:id="1594051266">
      <w:bodyDiv w:val="1"/>
      <w:marLeft w:val="0"/>
      <w:marRight w:val="0"/>
      <w:marTop w:val="0"/>
      <w:marBottom w:val="0"/>
      <w:divBdr>
        <w:top w:val="none" w:sz="0" w:space="0" w:color="auto"/>
        <w:left w:val="none" w:sz="0" w:space="0" w:color="auto"/>
        <w:bottom w:val="none" w:sz="0" w:space="0" w:color="auto"/>
        <w:right w:val="none" w:sz="0" w:space="0" w:color="auto"/>
      </w:divBdr>
      <w:divsChild>
        <w:div w:id="1471677860">
          <w:marLeft w:val="0"/>
          <w:marRight w:val="0"/>
          <w:marTop w:val="0"/>
          <w:marBottom w:val="0"/>
          <w:divBdr>
            <w:top w:val="none" w:sz="0" w:space="0" w:color="auto"/>
            <w:left w:val="none" w:sz="0" w:space="0" w:color="auto"/>
            <w:bottom w:val="none" w:sz="0" w:space="0" w:color="auto"/>
            <w:right w:val="none" w:sz="0" w:space="0" w:color="auto"/>
          </w:divBdr>
        </w:div>
      </w:divsChild>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706176668">
      <w:bodyDiv w:val="1"/>
      <w:marLeft w:val="0"/>
      <w:marRight w:val="0"/>
      <w:marTop w:val="0"/>
      <w:marBottom w:val="0"/>
      <w:divBdr>
        <w:top w:val="none" w:sz="0" w:space="0" w:color="auto"/>
        <w:left w:val="none" w:sz="0" w:space="0" w:color="auto"/>
        <w:bottom w:val="none" w:sz="0" w:space="0" w:color="auto"/>
        <w:right w:val="none" w:sz="0" w:space="0" w:color="auto"/>
      </w:divBdr>
    </w:div>
    <w:div w:id="1709060788">
      <w:bodyDiv w:val="1"/>
      <w:marLeft w:val="0"/>
      <w:marRight w:val="0"/>
      <w:marTop w:val="0"/>
      <w:marBottom w:val="0"/>
      <w:divBdr>
        <w:top w:val="none" w:sz="0" w:space="0" w:color="auto"/>
        <w:left w:val="none" w:sz="0" w:space="0" w:color="auto"/>
        <w:bottom w:val="none" w:sz="0" w:space="0" w:color="auto"/>
        <w:right w:val="none" w:sz="0" w:space="0" w:color="auto"/>
      </w:divBdr>
    </w:div>
    <w:div w:id="1732850734">
      <w:bodyDiv w:val="1"/>
      <w:marLeft w:val="0"/>
      <w:marRight w:val="0"/>
      <w:marTop w:val="0"/>
      <w:marBottom w:val="0"/>
      <w:divBdr>
        <w:top w:val="none" w:sz="0" w:space="0" w:color="auto"/>
        <w:left w:val="none" w:sz="0" w:space="0" w:color="auto"/>
        <w:bottom w:val="none" w:sz="0" w:space="0" w:color="auto"/>
        <w:right w:val="none" w:sz="0" w:space="0" w:color="auto"/>
      </w:divBdr>
      <w:divsChild>
        <w:div w:id="753598937">
          <w:marLeft w:val="0"/>
          <w:marRight w:val="0"/>
          <w:marTop w:val="120"/>
          <w:marBottom w:val="0"/>
          <w:divBdr>
            <w:top w:val="none" w:sz="0" w:space="0" w:color="auto"/>
            <w:left w:val="none" w:sz="0" w:space="0" w:color="auto"/>
            <w:bottom w:val="none" w:sz="0" w:space="0" w:color="auto"/>
            <w:right w:val="none" w:sz="0" w:space="0" w:color="auto"/>
          </w:divBdr>
        </w:div>
      </w:divsChild>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780493132">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25449455">
      <w:bodyDiv w:val="1"/>
      <w:marLeft w:val="0"/>
      <w:marRight w:val="0"/>
      <w:marTop w:val="0"/>
      <w:marBottom w:val="0"/>
      <w:divBdr>
        <w:top w:val="none" w:sz="0" w:space="0" w:color="auto"/>
        <w:left w:val="none" w:sz="0" w:space="0" w:color="auto"/>
        <w:bottom w:val="none" w:sz="0" w:space="0" w:color="auto"/>
        <w:right w:val="none" w:sz="0" w:space="0" w:color="auto"/>
      </w:divBdr>
      <w:divsChild>
        <w:div w:id="765807508">
          <w:marLeft w:val="0"/>
          <w:marRight w:val="0"/>
          <w:marTop w:val="120"/>
          <w:marBottom w:val="0"/>
          <w:divBdr>
            <w:top w:val="none" w:sz="0" w:space="0" w:color="auto"/>
            <w:left w:val="none" w:sz="0" w:space="0" w:color="auto"/>
            <w:bottom w:val="none" w:sz="0" w:space="0" w:color="auto"/>
            <w:right w:val="none" w:sz="0" w:space="0" w:color="auto"/>
          </w:divBdr>
        </w:div>
        <w:div w:id="446585707">
          <w:marLeft w:val="0"/>
          <w:marRight w:val="0"/>
          <w:marTop w:val="120"/>
          <w:marBottom w:val="0"/>
          <w:divBdr>
            <w:top w:val="none" w:sz="0" w:space="0" w:color="auto"/>
            <w:left w:val="none" w:sz="0" w:space="0" w:color="auto"/>
            <w:bottom w:val="none" w:sz="0" w:space="0" w:color="auto"/>
            <w:right w:val="none" w:sz="0" w:space="0" w:color="auto"/>
          </w:divBdr>
        </w:div>
        <w:div w:id="439186343">
          <w:marLeft w:val="0"/>
          <w:marRight w:val="0"/>
          <w:marTop w:val="120"/>
          <w:marBottom w:val="0"/>
          <w:divBdr>
            <w:top w:val="none" w:sz="0" w:space="0" w:color="auto"/>
            <w:left w:val="none" w:sz="0" w:space="0" w:color="auto"/>
            <w:bottom w:val="none" w:sz="0" w:space="0" w:color="auto"/>
            <w:right w:val="none" w:sz="0" w:space="0" w:color="auto"/>
          </w:divBdr>
        </w:div>
      </w:divsChild>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mnik.fasi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365B0-900B-4814-9626-A135646BE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8184</Words>
  <Characters>46652</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54727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Сорокин Антон Борисович</cp:lastModifiedBy>
  <cp:revision>3</cp:revision>
  <cp:lastPrinted>2019-10-11T07:57:00Z</cp:lastPrinted>
  <dcterms:created xsi:type="dcterms:W3CDTF">2020-11-16T10:58:00Z</dcterms:created>
  <dcterms:modified xsi:type="dcterms:W3CDTF">2020-11-16T10:59:00Z</dcterms:modified>
</cp:coreProperties>
</file>